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299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299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299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02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4F0299" w:rsidRPr="004F0299" w:rsidRDefault="004F0299" w:rsidP="004F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299" w:rsidRPr="004F0299" w:rsidRDefault="004F0299" w:rsidP="004F029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4F0299" w:rsidRPr="00094D1B" w:rsidRDefault="004F0299" w:rsidP="004F029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4F029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4F029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4F0299" w:rsidRDefault="004F0299" w:rsidP="004F0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Лицензия Министерства </w:t>
      </w:r>
      <w:proofErr w:type="gramStart"/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 Московской</w:t>
      </w:r>
      <w:proofErr w:type="gramEnd"/>
      <w:r w:rsidRPr="004F02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области: 50 Л 01 № 0010064 от 18.10.2019 (регистрационный № 78184)</w:t>
      </w:r>
    </w:p>
    <w:p w:rsidR="004F0299" w:rsidRDefault="004F0299" w:rsidP="004F0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299" w:rsidRPr="004F0299" w:rsidRDefault="004F0299" w:rsidP="004F0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028"/>
      </w:tblGrid>
      <w:tr w:rsidR="004F0299" w:rsidRPr="00DA6DD7" w:rsidTr="00D935A2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Отчет региональной инновационной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площадки</w:t>
            </w: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 2022/2023 учебный год</w:t>
            </w:r>
          </w:p>
        </w:tc>
      </w:tr>
      <w:tr w:rsidR="004F0299" w:rsidRPr="00DA6DD7" w:rsidTr="00D935A2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Наименование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  <w:r w:rsidRPr="004F02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государственное бюджетное общеобразовательное учреждение Московской области «Сергиево-Посадский физико-математический лицей»</w:t>
            </w:r>
          </w:p>
          <w:p w:rsidR="004F0299" w:rsidRPr="004F0299" w:rsidRDefault="004F0299" w:rsidP="004F02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Наименование проекта (программы)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  <w:r w:rsidRPr="000F01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02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«Организация внеурочной деятельности и дополнительного образования, обеспечивающая социальные запросы для всех»</w:t>
            </w:r>
          </w:p>
          <w:p w:rsidR="004F0299" w:rsidRPr="005327DA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71D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реализации проекта (программы) </w:t>
            </w:r>
            <w:r w:rsidRPr="005327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01.09.2022-31.05.2023</w:t>
            </w:r>
          </w:p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Информационно-документационное обеспечение деятельности региональной иннов</w:t>
            </w:r>
            <w:r w:rsidR="005327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ационной площадки (далее - РИП): </w:t>
            </w:r>
            <w:r w:rsidR="007A77A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Распоряжение Министерства просвещения РФ от 04.02.2021 №Р-33 «Методические рекомендации по реализации мероприятий по формированию и обеспечению функционирования единой федеральной системы научно-методического</w:t>
            </w:r>
            <w:r w:rsidR="00E31E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сопровождения педагогических работников и управленческих кадров»; Приказ МОМО ГБОУ ВО МО «АСОУ» № 886-04 от 18.07.2022.</w:t>
            </w:r>
          </w:p>
        </w:tc>
      </w:tr>
      <w:tr w:rsidR="004F0299" w:rsidRPr="00DA6DD7" w:rsidTr="00D935A2">
        <w:trPr>
          <w:trHeight w:val="1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370416">
        <w:trPr>
          <w:trHeight w:val="859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Страница на сайте организации с информацией о ходе реализации инн</w:t>
            </w:r>
            <w:r w:rsidR="003704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овационного проекта (программы)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4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ссылка на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: </w:t>
            </w:r>
            <w:hyperlink r:id="rId5" w:history="1">
              <w:r w:rsidR="00164F82" w:rsidRPr="00051007">
                <w:rPr>
                  <w:rStyle w:val="a3"/>
                </w:rPr>
                <w:t>https://фмл.рф/?page_id=40374</w:t>
              </w:r>
            </w:hyperlink>
            <w:r w:rsidR="00164F82">
              <w:t xml:space="preserve"> </w:t>
            </w:r>
          </w:p>
        </w:tc>
      </w:tr>
    </w:tbl>
    <w:p w:rsidR="004F0299" w:rsidRPr="00DA6DD7" w:rsidRDefault="004F0299" w:rsidP="004F029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805"/>
        <w:gridCol w:w="4066"/>
      </w:tblGrid>
      <w:tr w:rsidR="004F0299" w:rsidRPr="00DA6DD7" w:rsidTr="00D935A2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0299" w:rsidRPr="00DA6DD7" w:rsidTr="00D935A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Социальные партнеры, принимающие участие в реализации инновационного проекта</w:t>
            </w: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</w:tr>
      <w:tr w:rsidR="004F0299" w:rsidRPr="00DA6DD7" w:rsidTr="00D935A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D935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Функции в проекте (программе)</w:t>
            </w:r>
          </w:p>
        </w:tc>
      </w:tr>
      <w:tr w:rsidR="004F0299" w:rsidRPr="00DA6DD7" w:rsidTr="00D935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</w:t>
            </w:r>
            <w:r w:rsidR="000378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ое бюджетное общеобразовательное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C57CD1" w:rsidRDefault="00C57CD1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Научно-методическое сопровождение педагогических работников и управленческих кадров.</w:t>
            </w:r>
          </w:p>
        </w:tc>
      </w:tr>
      <w:tr w:rsidR="004F0299" w:rsidRPr="00DA6DD7" w:rsidTr="00D935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037883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Учебно-методический центр образования г. Сергиев Посад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037883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Научно-методическое сопровождение педагогических работников и управленческих кадров.</w:t>
            </w:r>
          </w:p>
        </w:tc>
      </w:tr>
      <w:tr w:rsidR="00F5399C" w:rsidRPr="00DA6DD7" w:rsidTr="00D935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99C" w:rsidRPr="00DA6DD7" w:rsidRDefault="00F5399C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99C" w:rsidRDefault="00F5399C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Высшие учебные заведения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99C" w:rsidRPr="00C57CD1" w:rsidRDefault="00F5399C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Профориентация, сопровождение обучающихся в выборе профессии.</w:t>
            </w:r>
          </w:p>
        </w:tc>
      </w:tr>
    </w:tbl>
    <w:p w:rsidR="004F0299" w:rsidRPr="00DA6DD7" w:rsidRDefault="004F0299" w:rsidP="004F029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2126"/>
      </w:tblGrid>
      <w:tr w:rsidR="004F0299" w:rsidRPr="00DA6DD7" w:rsidTr="00A83BA7">
        <w:trPr>
          <w:trHeight w:val="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0299" w:rsidRPr="00DA6DD7" w:rsidTr="00A83BA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 Отчет о реализации проекта</w:t>
            </w:r>
          </w:p>
        </w:tc>
      </w:tr>
      <w:tr w:rsidR="004F0299" w:rsidRPr="00DA6DD7" w:rsidTr="00CE69B8">
        <w:trPr>
          <w:trHeight w:val="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CE69B8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Выполнено/Не выполнено</w:t>
            </w:r>
          </w:p>
        </w:tc>
      </w:tr>
      <w:tr w:rsidR="00C57CD1" w:rsidRPr="00623AC1" w:rsidTr="00CE69B8">
        <w:trPr>
          <w:trHeight w:val="55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C57CD1">
              <w:rPr>
                <w:rFonts w:ascii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          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дагогов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57CD1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образования, обеспечивающая социальные запросы для всех.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C57CD1" w:rsidRPr="00623AC1" w:rsidTr="00CE69B8">
        <w:trPr>
          <w:trHeight w:val="128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профессиональных</w:t>
            </w:r>
            <w:r w:rsidRPr="00C57C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  <w:r w:rsidRPr="00C57CD1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при 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внеурочной деятельности и дополнительного образования.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Pr="00C57CD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 профессиональных компетенций.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Выполнено</w:t>
            </w:r>
          </w:p>
        </w:tc>
      </w:tr>
      <w:tr w:rsidR="00C57CD1" w:rsidRPr="00623AC1" w:rsidTr="00CE69B8">
        <w:trPr>
          <w:trHeight w:val="1137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лучших практик 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внеурочной деятельности и дополнительного образования в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ходе мероприятий при реализации Программы методического сопровождения. Создание реестра лучших практик.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Выполнено</w:t>
            </w:r>
          </w:p>
        </w:tc>
      </w:tr>
      <w:tr w:rsidR="00C57CD1" w:rsidRPr="00623AC1" w:rsidTr="00370416">
        <w:trPr>
          <w:trHeight w:val="455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A83BA7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«Презентация  учебных пособий по внеурочной деятельности".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Выполнено</w:t>
            </w:r>
          </w:p>
        </w:tc>
      </w:tr>
      <w:tr w:rsidR="00C57CD1" w:rsidRPr="00623AC1" w:rsidTr="00370416">
        <w:trPr>
          <w:trHeight w:val="75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сессия «Система формирования и развития 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 и дополнительного образования в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Выполнено</w:t>
            </w:r>
          </w:p>
        </w:tc>
      </w:tr>
      <w:tr w:rsidR="00C57CD1" w:rsidRPr="00623AC1" w:rsidTr="00CE69B8">
        <w:trPr>
          <w:trHeight w:val="1137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A83B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83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площадке ГБОУ МО СП ФМЛ «Эффективные педагогические практики при 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CD1" w:rsidRPr="00C57CD1" w:rsidRDefault="00027927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Выполнено</w:t>
            </w:r>
          </w:p>
        </w:tc>
      </w:tr>
      <w:tr w:rsidR="00C57CD1" w:rsidRPr="00623AC1" w:rsidTr="00CE69B8">
        <w:trPr>
          <w:trHeight w:val="48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A83BA7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мастер-класса на площадке ГБОУ МО СП ФМЛ  «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внеурочной деятельности и дополнительного образования, обеспечивающая социальные запросы для всех"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027927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Выполнено</w:t>
            </w:r>
          </w:p>
        </w:tc>
      </w:tr>
      <w:tr w:rsidR="00C57CD1" w:rsidRPr="00623AC1" w:rsidTr="00CE69B8">
        <w:trPr>
          <w:trHeight w:val="72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«Эффективные педагогические практики организации внеурочной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027927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Выполнено</w:t>
            </w:r>
          </w:p>
        </w:tc>
      </w:tr>
      <w:tr w:rsidR="00C57CD1" w:rsidRPr="00623AC1" w:rsidTr="00CE69B8">
        <w:trPr>
          <w:trHeight w:val="1137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7CD1" w:rsidRPr="00C57CD1" w:rsidRDefault="00F5399C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реестра лучших практик, </w:t>
            </w:r>
            <w:proofErr w:type="gramStart"/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сборников </w:t>
            </w:r>
            <w:r w:rsidR="00C57CD1" w:rsidRPr="00C57CD1">
              <w:rPr>
                <w:rFonts w:ascii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7CD1" w:rsidRPr="00C57CD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="00C57CD1"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тиражирование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C57CD1" w:rsidRPr="00C57CD1" w:rsidRDefault="00C57CD1" w:rsidP="00C57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Программы.  Обобщение опыта  работы педагогов ОО.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CD1" w:rsidRPr="00C57CD1" w:rsidRDefault="00C57CD1" w:rsidP="00CE69B8">
            <w:pPr>
              <w:pStyle w:val="a4"/>
              <w:ind w:left="285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  <w:r w:rsidR="00CE6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CD1" w:rsidRPr="00C57CD1" w:rsidRDefault="00C57CD1" w:rsidP="003B3A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0299" w:rsidRPr="00DA6DD7" w:rsidTr="00A83BA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 Результат деятельности РИП в соответствии с уровнем реализации инновационного проекта</w:t>
            </w:r>
          </w:p>
        </w:tc>
      </w:tr>
    </w:tbl>
    <w:p w:rsidR="004F0299" w:rsidRPr="00DA6DD7" w:rsidRDefault="004F0299" w:rsidP="004F029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805"/>
        <w:gridCol w:w="3997"/>
      </w:tblGrid>
      <w:tr w:rsidR="004F0299" w:rsidRPr="00DA6DD7" w:rsidTr="00A83BA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Результат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Достигнут/Не достигнут</w:t>
            </w:r>
          </w:p>
        </w:tc>
      </w:tr>
      <w:tr w:rsidR="004F0299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Проведена информационная кампания, семинары-практикумы для педагогических работников  (ссылки на социальные сети, школьный сайт, другие электронные ресурсы)  - повышение активности </w:t>
            </w:r>
            <w:proofErr w:type="spellStart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внеурочной деятельности и дополнительного образования,  увеличение вовлеченности аудитории –  100%.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094D1B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4F0299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количество материалов в электронных СМИ о проекте – 7.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BF2084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4F0299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094D1B" w:rsidRDefault="00094D1B" w:rsidP="00094D1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Пройдены курсы повышения квалификации – 100% охват педагогов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094D1B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094D1B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 участников просветительских мероприятий – 150.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094D1B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094D1B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образовательные программы, оптимизированы структура и содержание внеурочного занятия.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094D1B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094D1B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банк авторских заданий, применяется в работе  педагогов открытый банк   - охват 100% педагогов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094D1B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094D1B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094D1B" w:rsidRDefault="00094D1B" w:rsidP="00094D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МО СП </w:t>
            </w:r>
            <w:proofErr w:type="gramStart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ФМЛ  </w:t>
            </w:r>
            <w:proofErr w:type="spellStart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Сергиев Посад  представила инновационную практику  по </w:t>
            </w:r>
            <w:r w:rsidRPr="00094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внеурочной деятельности и дополнительного образования, обеспечивающую социальные запросы для всех </w:t>
            </w:r>
            <w:r w:rsidRPr="00094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муниципалитета, региона. 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094D1B" w:rsidRPr="00DA6DD7" w:rsidTr="00A83B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094D1B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094D1B" w:rsidRDefault="00094D1B" w:rsidP="00094D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открытость и доступность  информации о реализации программы   на информационных ресурсах образовательного  учреждения, администрации города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D1B" w:rsidRPr="00DA6DD7" w:rsidRDefault="008D243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</w:tc>
      </w:tr>
      <w:tr w:rsidR="004F0299" w:rsidRPr="00DA6DD7" w:rsidTr="00A83BA7">
        <w:trPr>
          <w:trHeight w:val="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0299" w:rsidRPr="00DA6DD7" w:rsidTr="00A83BA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8. </w:t>
            </w:r>
            <w:proofErr w:type="spellStart"/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Транслируемость</w:t>
            </w:r>
            <w:proofErr w:type="spellEnd"/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результатов инновационного проекта, осуществля</w:t>
            </w:r>
            <w:r w:rsidR="008D2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емого в рамках деятельности РИП</w:t>
            </w:r>
          </w:p>
        </w:tc>
      </w:tr>
    </w:tbl>
    <w:p w:rsidR="004F0299" w:rsidRPr="00DA6DD7" w:rsidRDefault="004F0299" w:rsidP="004F029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843"/>
        <w:gridCol w:w="1550"/>
        <w:gridCol w:w="1848"/>
        <w:gridCol w:w="11"/>
      </w:tblGrid>
      <w:tr w:rsidR="004F0299" w:rsidRPr="00DA6DD7" w:rsidTr="008D243D">
        <w:trPr>
          <w:gridAfter w:val="1"/>
          <w:wAfter w:w="11" w:type="dxa"/>
          <w:trHeight w:val="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8D243D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Формат проведения (очное/</w:t>
            </w:r>
            <w:proofErr w:type="spellStart"/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дистант</w:t>
            </w:r>
            <w:proofErr w:type="spellEnd"/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Ссылка на сайт </w:t>
            </w:r>
          </w:p>
        </w:tc>
      </w:tr>
      <w:tr w:rsidR="004F0299" w:rsidRPr="00DA6DD7" w:rsidTr="00027927">
        <w:tc>
          <w:tcPr>
            <w:tcW w:w="9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 проведение открытых мероприятий (конференций, семинаров, мастер-классов и др.)</w:t>
            </w:r>
          </w:p>
        </w:tc>
      </w:tr>
      <w:tr w:rsidR="004F0299" w:rsidRPr="00DA6DD7" w:rsidTr="008D243D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5D612B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мастер-класса на площадке ГБОУ МО СП ФМЛ  «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внеурочной деятельности и дополнительного образования, обеспечивающая социальные запросы для всех" 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5D612B" w:rsidRDefault="005D612B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5D612B" w:rsidRDefault="005D612B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5D612B" w:rsidRDefault="005D612B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B604E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B32B2" w:rsidRPr="00051007">
                <w:rPr>
                  <w:rStyle w:val="a3"/>
                </w:rPr>
                <w:t>https://фмл.рф/?page_id=40374</w:t>
              </w:r>
            </w:hyperlink>
            <w:r w:rsidR="00EB32B2">
              <w:t xml:space="preserve"> </w:t>
            </w:r>
          </w:p>
        </w:tc>
      </w:tr>
      <w:tr w:rsidR="004F0299" w:rsidRPr="00DA6DD7" w:rsidTr="008D243D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B306AD" w:rsidRDefault="00B306A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на площадке ГБОУ МО СП ФМЛ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B306AD" w:rsidRDefault="00B306A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B306AD" w:rsidRDefault="00B306A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B306AD" w:rsidRDefault="00B306A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B306AD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4310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https://фмл.рф/obuchenie/uchitelyam/metodicheskie-materialy/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F0299" w:rsidRPr="00DA6DD7" w:rsidTr="00027927">
        <w:tc>
          <w:tcPr>
            <w:tcW w:w="9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(конференциях, форумах, семинарах и др.)</w:t>
            </w:r>
          </w:p>
        </w:tc>
      </w:tr>
      <w:tr w:rsidR="008D0411" w:rsidRPr="00DA6DD7" w:rsidTr="008D243D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027927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«Эффективные педагогические практики при </w:t>
            </w:r>
            <w:r w:rsidRPr="00C57C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</w:t>
            </w:r>
            <w:r w:rsidRPr="00C5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8D0411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E55336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E55336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B604E9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8D0411" w:rsidRPr="00051007">
                <w:rPr>
                  <w:rStyle w:val="a3"/>
                </w:rPr>
                <w:t>https://фмл.рф/?page_id=40374</w:t>
              </w:r>
            </w:hyperlink>
          </w:p>
        </w:tc>
      </w:tr>
      <w:tr w:rsidR="008D0411" w:rsidRPr="00DA6DD7" w:rsidTr="008D243D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411" w:rsidRPr="00DA6DD7" w:rsidTr="00027927">
        <w:tc>
          <w:tcPr>
            <w:tcW w:w="9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публикаций (статей) по теме инновационного проекта в научно-методических и периодических изданиях</w:t>
            </w:r>
          </w:p>
        </w:tc>
      </w:tr>
      <w:tr w:rsidR="003B3FC0" w:rsidRPr="00DA6DD7" w:rsidTr="0053040B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DA6DD7" w:rsidRDefault="003B3FC0" w:rsidP="003B3FC0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Подборка публикаций опубликованных в различных периодических изданиях по внеурочной деятельности и дополнительному образованию на сайте ОО</w:t>
            </w:r>
          </w:p>
        </w:tc>
        <w:tc>
          <w:tcPr>
            <w:tcW w:w="4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DA6DD7" w:rsidRDefault="003B3FC0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9F7A01" w:rsidRDefault="00B604E9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B3FC0" w:rsidRPr="009F7A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https://фмл.рф/obuchenie/uchitelyam/metodicheskie-materialy/</w:t>
              </w:r>
            </w:hyperlink>
            <w:r w:rsidR="003B3FC0" w:rsidRPr="009F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7A01" w:rsidRPr="009F7A01" w:rsidRDefault="009F7A0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A01" w:rsidRPr="00DA6DD7" w:rsidRDefault="00B604E9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F7A01" w:rsidRPr="009F7A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https://фмл.рф/?page_id=32962</w:t>
              </w:r>
            </w:hyperlink>
            <w:r w:rsidR="009F7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FC0" w:rsidRPr="00DA6DD7" w:rsidTr="0053040B">
        <w:trPr>
          <w:gridAfter w:val="1"/>
          <w:wAfter w:w="11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DA6DD7" w:rsidRDefault="003B3FC0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DA6DD7" w:rsidRDefault="003B3FC0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FC0" w:rsidRPr="00DA6DD7" w:rsidRDefault="003B3FC0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411" w:rsidRPr="00DA6DD7" w:rsidTr="00027927">
        <w:tc>
          <w:tcPr>
            <w:tcW w:w="9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 Масштабность инновационного проекта (количество образовательных организаций, которые сопровождает ОО) - указать перечень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№2»,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№4»,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№6»,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№8»,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№11»,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№14»,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№16»,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№19 имени Героя Советского Союза М.К.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Нехаева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№21»,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МБОУ «Средняя общеобразовательная школа №15»,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№25»,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№28»,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№26»,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№18 с углубленным изучением отдельных предметов»,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 «</w:t>
            </w:r>
            <w:proofErr w:type="spellStart"/>
            <w:proofErr w:type="gram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Краснозаводская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№1»,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МБОУ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Краснозаводская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№7» имени Н.С. Булычева,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№5 г.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Пересвета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№8 г.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Пересвета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Хотьковская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№1»,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Хотьковская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№5»,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МБОУ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Бужаниновская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«Васильевская средняя общеобразовательная школа»,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МБОУ «Воздвиженская основная общеобразовательная школа»,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Загорские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дали»,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proofErr w:type="gram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Мишутинская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средняя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общеобразовательная школа», </w:t>
            </w:r>
          </w:p>
          <w:p w:rsidR="008D0411" w:rsidRPr="005D612B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Шеметовсвкая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школа» </w:t>
            </w:r>
          </w:p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«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Загорские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дали»</w:t>
            </w:r>
          </w:p>
        </w:tc>
      </w:tr>
      <w:tr w:rsidR="008D0411" w:rsidRPr="00DA6DD7" w:rsidTr="00027927">
        <w:tc>
          <w:tcPr>
            <w:tcW w:w="9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411" w:rsidRPr="00DA6DD7" w:rsidRDefault="008D0411" w:rsidP="008D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10. Издание продуктов инновационной деятельности (методических рекомендаций, программ и др.)</w:t>
            </w:r>
          </w:p>
        </w:tc>
      </w:tr>
    </w:tbl>
    <w:p w:rsidR="004F0299" w:rsidRPr="00DA6DD7" w:rsidRDefault="004F0299" w:rsidP="004F029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16"/>
        <w:gridCol w:w="1024"/>
        <w:gridCol w:w="1681"/>
        <w:gridCol w:w="2824"/>
      </w:tblGrid>
      <w:tr w:rsidR="004F0299" w:rsidRPr="00DA6DD7" w:rsidTr="008D243D">
        <w:trPr>
          <w:trHeight w:val="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99" w:rsidRPr="00DA6DD7" w:rsidTr="008D243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Продукт (с указанием ссылки сайта ОО)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4F0299" w:rsidRPr="00DA6DD7" w:rsidTr="008D243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BB3592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Программы внеурочной деятельности </w:t>
            </w:r>
            <w:hyperlink r:id="rId11" w:history="1">
              <w:r w:rsidR="009F7A01" w:rsidRPr="00051007">
                <w:rPr>
                  <w:rStyle w:val="a3"/>
                </w:rPr>
                <w:t>https://фмл.рф/?page_id=36588</w:t>
              </w:r>
            </w:hyperlink>
            <w:r w:rsidR="009F7A01"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9936A8" w:rsidRDefault="009936A8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для учащихся 9-11 классов</w:t>
            </w:r>
            <w:r w:rsidR="003B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0299" w:rsidRPr="00DA6DD7" w:rsidTr="008D243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3B3FC0" w:rsidP="0099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3B3FC0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Разработки планов различных внеурочных занятий</w:t>
            </w:r>
            <w:r w:rsidR="009F7A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hyperlink r:id="rId12" w:history="1">
              <w:r w:rsidR="009F7A01" w:rsidRPr="00051007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https://фмл.рф/obuchenie/uchitelyam/metodicheskie-materialy/</w:t>
              </w:r>
            </w:hyperlink>
            <w:r w:rsidR="009F7A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3B3FC0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для учащихся 9-11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7A01" w:rsidRPr="00DA6DD7" w:rsidTr="008D243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A01" w:rsidRDefault="009F7A01" w:rsidP="0099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A01" w:rsidRDefault="009F7A01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A01" w:rsidRPr="009936A8" w:rsidRDefault="009F7A01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99" w:rsidRPr="00DA6DD7" w:rsidTr="00A83BA7">
        <w:trPr>
          <w:trHeight w:val="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0299" w:rsidRPr="00DA6DD7" w:rsidTr="00A83BA7">
        <w:tc>
          <w:tcPr>
            <w:tcW w:w="4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Руководитель организации</w:t>
            </w:r>
            <w:r w:rsidR="009F7A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  <w:p w:rsidR="004F0299" w:rsidRPr="00DA6DD7" w:rsidRDefault="004F0299" w:rsidP="00D9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4F0299" w:rsidP="00D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D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299" w:rsidRPr="00DA6DD7" w:rsidRDefault="00370416" w:rsidP="0037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9F7A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О.А.Макарова</w:t>
            </w:r>
            <w:proofErr w:type="spellEnd"/>
            <w:r w:rsidR="009F7A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BB3592" w:rsidRDefault="00BB3592" w:rsidP="004F02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BB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A3A"/>
    <w:multiLevelType w:val="multilevel"/>
    <w:tmpl w:val="9BE8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5"/>
    <w:rsid w:val="00027927"/>
    <w:rsid w:val="00037883"/>
    <w:rsid w:val="00094D1B"/>
    <w:rsid w:val="001568F5"/>
    <w:rsid w:val="00164F82"/>
    <w:rsid w:val="00251CA6"/>
    <w:rsid w:val="00271D67"/>
    <w:rsid w:val="00370416"/>
    <w:rsid w:val="003B3AE3"/>
    <w:rsid w:val="003B3FC0"/>
    <w:rsid w:val="004300C7"/>
    <w:rsid w:val="004F0299"/>
    <w:rsid w:val="0053040B"/>
    <w:rsid w:val="005327DA"/>
    <w:rsid w:val="005D612B"/>
    <w:rsid w:val="007A77AA"/>
    <w:rsid w:val="008D0411"/>
    <w:rsid w:val="008D243D"/>
    <w:rsid w:val="008E094C"/>
    <w:rsid w:val="00970A4B"/>
    <w:rsid w:val="009936A8"/>
    <w:rsid w:val="009F7A01"/>
    <w:rsid w:val="00A83BA7"/>
    <w:rsid w:val="00B306AD"/>
    <w:rsid w:val="00B604E9"/>
    <w:rsid w:val="00BB3592"/>
    <w:rsid w:val="00BF2084"/>
    <w:rsid w:val="00C57CD1"/>
    <w:rsid w:val="00CD63CC"/>
    <w:rsid w:val="00CE69B8"/>
    <w:rsid w:val="00DB6E3C"/>
    <w:rsid w:val="00E31ED6"/>
    <w:rsid w:val="00E55336"/>
    <w:rsid w:val="00EB32B2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2313"/>
  <w15:chartTrackingRefBased/>
  <w15:docId w15:val="{710C8454-EDDD-4594-B3B9-94F05C3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299"/>
    <w:rPr>
      <w:color w:val="0563C1" w:themeColor="hyperlink"/>
      <w:u w:val="single"/>
    </w:rPr>
  </w:style>
  <w:style w:type="paragraph" w:styleId="a4">
    <w:name w:val="No Spacing"/>
    <w:uiPriority w:val="1"/>
    <w:qFormat/>
    <w:rsid w:val="00C5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4;&#1083;.&#1088;&#1092;/?page_id=403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2;&#1084;&#1083;.&#1088;&#1092;/obuchenie/uchitelyam/metodicheskie-materialy/" TargetMode="External"/><Relationship Id="rId12" Type="http://schemas.openxmlformats.org/officeDocument/2006/relationships/hyperlink" Target="https://&#1092;&#1084;&#1083;.&#1088;&#1092;/obuchenie/uchitelyam/metodicheskie-mater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4;&#1083;.&#1088;&#1092;/?page_id=40374" TargetMode="External"/><Relationship Id="rId11" Type="http://schemas.openxmlformats.org/officeDocument/2006/relationships/hyperlink" Target="https://&#1092;&#1084;&#1083;.&#1088;&#1092;/?page_id=36588" TargetMode="External"/><Relationship Id="rId5" Type="http://schemas.openxmlformats.org/officeDocument/2006/relationships/hyperlink" Target="https://&#1092;&#1084;&#1083;.&#1088;&#1092;/?page_id=40374" TargetMode="External"/><Relationship Id="rId10" Type="http://schemas.openxmlformats.org/officeDocument/2006/relationships/hyperlink" Target="https://&#1092;&#1084;&#1083;.&#1088;&#1092;/?page_id=32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2;&#1084;&#1083;.&#1088;&#1092;/obuchenie/uchitelyam/metodicheskie-materia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2023-04-14T09:51:00Z</dcterms:created>
  <dcterms:modified xsi:type="dcterms:W3CDTF">2023-04-19T16:23:00Z</dcterms:modified>
</cp:coreProperties>
</file>