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AC" w:rsidRDefault="00B840A4" w:rsidP="00B8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AC">
        <w:rPr>
          <w:rFonts w:ascii="Times New Roman" w:hAnsi="Times New Roman" w:cs="Times New Roman"/>
          <w:b/>
          <w:sz w:val="28"/>
          <w:szCs w:val="28"/>
        </w:rPr>
        <w:t xml:space="preserve">Сводная таблица поступления в ВУЗы выпускников </w:t>
      </w:r>
    </w:p>
    <w:p w:rsidR="00B840A4" w:rsidRPr="009F75AC" w:rsidRDefault="00B840A4" w:rsidP="00B8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AC">
        <w:rPr>
          <w:rFonts w:ascii="Times New Roman" w:hAnsi="Times New Roman" w:cs="Times New Roman"/>
          <w:b/>
          <w:sz w:val="28"/>
          <w:szCs w:val="28"/>
        </w:rPr>
        <w:t xml:space="preserve">ГБОУ МО СП ФМЛ </w:t>
      </w:r>
    </w:p>
    <w:p w:rsidR="00B840A4" w:rsidRPr="009F75AC" w:rsidRDefault="00B840A4" w:rsidP="00B8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5AC">
        <w:rPr>
          <w:rFonts w:ascii="Times New Roman" w:hAnsi="Times New Roman" w:cs="Times New Roman"/>
          <w:b/>
          <w:sz w:val="28"/>
          <w:szCs w:val="28"/>
        </w:rPr>
        <w:t>2021 год</w:t>
      </w:r>
    </w:p>
    <w:tbl>
      <w:tblPr>
        <w:tblStyle w:val="a3"/>
        <w:tblW w:w="0" w:type="auto"/>
        <w:tblInd w:w="-601" w:type="dxa"/>
        <w:tblLook w:val="04A0"/>
      </w:tblPr>
      <w:tblGrid>
        <w:gridCol w:w="1152"/>
        <w:gridCol w:w="7212"/>
        <w:gridCol w:w="1808"/>
      </w:tblGrid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ВУЗ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МИРЭА Российский технологический университет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физико-технический институт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институт электронной техники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«Высшая школа экономики»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МФ МГТУ</w:t>
            </w:r>
            <w:r w:rsidRPr="009F75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им. Н.Э.Баумана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им. Н.Э.Баумана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авиационный институт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инженерно-физический институт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строительный университет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энергетический институт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 университет им. М.В.Ломоносова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Финансовый университет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ИТМО Санкт-Петербургский национальный исследовательский университет информационных технологий, механики и оптики.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МГМСУ им. Евдокимова (третий мед)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университет нефти и газа (национальный исследовательский университет) имени И.М. Губкина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Институт графики и искусства книги им. Фаворского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Российский национальный исследовательский медицинский университет имени Н.И. Пирогова Минздрава России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sz w:val="28"/>
                <w:szCs w:val="28"/>
              </w:rPr>
              <w:t>МТУСИ Московский Технический Университет Связи и Информатики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40A4" w:rsidRPr="009F75AC" w:rsidTr="006435C9">
        <w:tc>
          <w:tcPr>
            <w:tcW w:w="1152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</w:tcPr>
          <w:p w:rsidR="00B840A4" w:rsidRPr="009F75AC" w:rsidRDefault="00B840A4" w:rsidP="00643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08" w:type="dxa"/>
          </w:tcPr>
          <w:p w:rsidR="00B840A4" w:rsidRPr="009F75AC" w:rsidRDefault="00B840A4" w:rsidP="00643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AC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</w:tbl>
    <w:p w:rsidR="00B840A4" w:rsidRPr="009F75AC" w:rsidRDefault="00B840A4" w:rsidP="00B840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808" w:rsidRPr="009F75AC" w:rsidRDefault="00BE5808">
      <w:pPr>
        <w:rPr>
          <w:rFonts w:ascii="Times New Roman" w:hAnsi="Times New Roman" w:cs="Times New Roman"/>
          <w:sz w:val="28"/>
          <w:szCs w:val="28"/>
        </w:rPr>
      </w:pPr>
    </w:p>
    <w:sectPr w:rsidR="00BE5808" w:rsidRPr="009F75AC" w:rsidSect="00E4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8C7"/>
    <w:rsid w:val="009F75AC"/>
    <w:rsid w:val="00B840A4"/>
    <w:rsid w:val="00BE5808"/>
    <w:rsid w:val="00E368C7"/>
    <w:rsid w:val="00E4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Николай</cp:lastModifiedBy>
  <cp:revision>3</cp:revision>
  <dcterms:created xsi:type="dcterms:W3CDTF">2022-02-07T09:11:00Z</dcterms:created>
  <dcterms:modified xsi:type="dcterms:W3CDTF">2022-02-28T21:30:00Z</dcterms:modified>
</cp:coreProperties>
</file>