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07" w:rsidRDefault="006763DB" w:rsidP="006763DB">
      <w:pPr>
        <w:jc w:val="center"/>
        <w:rPr>
          <w:b/>
        </w:rPr>
      </w:pPr>
      <w:r w:rsidRPr="00CA3407">
        <w:rPr>
          <w:b/>
        </w:rPr>
        <w:t>План</w:t>
      </w:r>
      <w:r w:rsidR="00FB543F" w:rsidRPr="00CA3407">
        <w:rPr>
          <w:b/>
        </w:rPr>
        <w:t xml:space="preserve"> работы </w:t>
      </w:r>
      <w:r w:rsidRPr="00CA3407">
        <w:rPr>
          <w:b/>
        </w:rPr>
        <w:t xml:space="preserve">методического объединения учителей гуманитарного цикла </w:t>
      </w:r>
    </w:p>
    <w:p w:rsidR="004B19A8" w:rsidRPr="00CA3407" w:rsidRDefault="006763DB" w:rsidP="006763DB">
      <w:pPr>
        <w:jc w:val="center"/>
        <w:rPr>
          <w:b/>
        </w:rPr>
      </w:pPr>
      <w:r w:rsidRPr="00CA3407">
        <w:rPr>
          <w:b/>
        </w:rPr>
        <w:t>МБОУ «Физико-математический лицей»</w:t>
      </w:r>
    </w:p>
    <w:p w:rsidR="006763DB" w:rsidRPr="00CA3407" w:rsidRDefault="00FB543F" w:rsidP="006763DB">
      <w:pPr>
        <w:jc w:val="center"/>
        <w:rPr>
          <w:b/>
        </w:rPr>
      </w:pPr>
      <w:r w:rsidRPr="00CA3407">
        <w:rPr>
          <w:b/>
        </w:rPr>
        <w:t>на 2018-2019</w:t>
      </w:r>
      <w:r w:rsidR="006763DB" w:rsidRPr="00CA3407">
        <w:rPr>
          <w:b/>
        </w:rPr>
        <w:t xml:space="preserve"> учебный год.</w:t>
      </w:r>
    </w:p>
    <w:p w:rsidR="006763DB" w:rsidRPr="00CA3407" w:rsidRDefault="006763DB" w:rsidP="006763DB">
      <w:pPr>
        <w:jc w:val="center"/>
        <w:rPr>
          <w:b/>
        </w:rPr>
      </w:pPr>
    </w:p>
    <w:p w:rsidR="006763DB" w:rsidRPr="00CA3407" w:rsidRDefault="00FB543F" w:rsidP="006763D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A3407">
        <w:rPr>
          <w:rFonts w:eastAsia="Calibri"/>
          <w:b/>
          <w:lang w:eastAsia="en-US"/>
        </w:rPr>
        <w:t xml:space="preserve">Состав учителей </w:t>
      </w:r>
      <w:r w:rsidR="006763DB" w:rsidRPr="00CA3407">
        <w:rPr>
          <w:rFonts w:eastAsia="Calibri"/>
          <w:b/>
          <w:lang w:eastAsia="en-US"/>
        </w:rPr>
        <w:t>МО гуманитарного цикла: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Пахомова С.В. – учитель русского яз</w:t>
      </w:r>
      <w:r w:rsidR="003174E7" w:rsidRPr="00CA3407">
        <w:rPr>
          <w:rFonts w:eastAsia="Calibri"/>
          <w:lang w:eastAsia="en-US"/>
        </w:rPr>
        <w:t xml:space="preserve">ыка и литературы, руководитель </w:t>
      </w:r>
      <w:r w:rsidRPr="00CA3407">
        <w:rPr>
          <w:rFonts w:eastAsia="Calibri"/>
          <w:lang w:eastAsia="en-US"/>
        </w:rPr>
        <w:t>МО.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Макарова О.А. – учитель русского языка и литературы.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 xml:space="preserve">Титова М.М. – учитель английского языка. </w:t>
      </w:r>
    </w:p>
    <w:p w:rsidR="00FB543F" w:rsidRPr="00CA3407" w:rsidRDefault="00FB543F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Зайцев К.А. – учитель английского языка.</w:t>
      </w:r>
    </w:p>
    <w:p w:rsidR="006763DB" w:rsidRPr="00CA3407" w:rsidRDefault="00FB543F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Ожередова Е.А</w:t>
      </w:r>
      <w:r w:rsidR="006763DB" w:rsidRPr="00CA3407">
        <w:rPr>
          <w:rFonts w:eastAsia="Calibri"/>
          <w:lang w:eastAsia="en-US"/>
        </w:rPr>
        <w:t>. – учитель истории и обществознания</w:t>
      </w:r>
    </w:p>
    <w:p w:rsidR="006763DB" w:rsidRPr="00CA3407" w:rsidRDefault="006763DB" w:rsidP="006763DB">
      <w:pPr>
        <w:spacing w:line="276" w:lineRule="auto"/>
        <w:rPr>
          <w:rFonts w:eastAsia="Calibri"/>
          <w:b/>
          <w:lang w:eastAsia="en-US"/>
        </w:rPr>
      </w:pPr>
    </w:p>
    <w:p w:rsidR="006763DB" w:rsidRPr="00CA3407" w:rsidRDefault="006763DB" w:rsidP="006763DB">
      <w:pPr>
        <w:spacing w:after="200" w:line="276" w:lineRule="auto"/>
        <w:rPr>
          <w:rFonts w:eastAsia="Calibri"/>
          <w:b/>
          <w:lang w:eastAsia="en-US"/>
        </w:rPr>
      </w:pPr>
      <w:r w:rsidRPr="00CA3407">
        <w:rPr>
          <w:rFonts w:eastAsia="Calibri"/>
          <w:b/>
          <w:lang w:eastAsia="en-US"/>
        </w:rPr>
        <w:t>Методическая тема: «Работа мультимедийных средств обучения»</w:t>
      </w:r>
    </w:p>
    <w:p w:rsidR="006763DB" w:rsidRPr="00CA3407" w:rsidRDefault="006763DB" w:rsidP="006763DB">
      <w:pPr>
        <w:spacing w:after="200" w:line="276" w:lineRule="auto"/>
        <w:rPr>
          <w:rFonts w:eastAsia="Calibri"/>
          <w:b/>
          <w:lang w:eastAsia="en-US"/>
        </w:rPr>
      </w:pPr>
      <w:r w:rsidRPr="00CA3407">
        <w:rPr>
          <w:rFonts w:eastAsia="Calibri"/>
          <w:b/>
          <w:lang w:eastAsia="en-US"/>
        </w:rPr>
        <w:t>Задачи: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1. Обеспечение выполнения государственных образовательных программ.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2. Внедрение мультимедийных сре</w:t>
      </w:r>
      <w:proofErr w:type="gramStart"/>
      <w:r w:rsidRPr="00CA3407">
        <w:rPr>
          <w:rFonts w:eastAsia="Calibri"/>
          <w:lang w:eastAsia="en-US"/>
        </w:rPr>
        <w:t>дств в пр</w:t>
      </w:r>
      <w:proofErr w:type="gramEnd"/>
      <w:r w:rsidRPr="00CA3407">
        <w:rPr>
          <w:rFonts w:eastAsia="Calibri"/>
          <w:lang w:eastAsia="en-US"/>
        </w:rPr>
        <w:t>оцесс обучения.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3. Повышение квалификационной профессиональной подготовки.</w:t>
      </w:r>
    </w:p>
    <w:p w:rsidR="006763DB" w:rsidRPr="00CA3407" w:rsidRDefault="006763D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 xml:space="preserve">4. Участие в олимпиадах по предметам. </w:t>
      </w:r>
    </w:p>
    <w:p w:rsidR="00CA3407" w:rsidRDefault="00CA3407" w:rsidP="000E7A03">
      <w:pPr>
        <w:spacing w:line="276" w:lineRule="auto"/>
        <w:rPr>
          <w:rFonts w:eastAsia="Calibri"/>
          <w:b/>
          <w:lang w:eastAsia="en-US"/>
        </w:rPr>
      </w:pPr>
    </w:p>
    <w:p w:rsidR="000E7A03" w:rsidRPr="00CA3407" w:rsidRDefault="00E7052A" w:rsidP="000E7A03">
      <w:pPr>
        <w:spacing w:line="276" w:lineRule="auto"/>
        <w:rPr>
          <w:rFonts w:eastAsia="Calibri"/>
          <w:b/>
          <w:lang w:eastAsia="en-US"/>
        </w:rPr>
      </w:pPr>
      <w:r w:rsidRPr="00CA3407">
        <w:rPr>
          <w:rFonts w:eastAsia="Calibri"/>
          <w:b/>
          <w:lang w:eastAsia="en-US"/>
        </w:rPr>
        <w:t xml:space="preserve">Учителя </w:t>
      </w:r>
      <w:r w:rsidR="000E7A03" w:rsidRPr="00CA3407">
        <w:rPr>
          <w:rFonts w:eastAsia="Calibri"/>
          <w:b/>
          <w:lang w:eastAsia="en-US"/>
        </w:rPr>
        <w:t xml:space="preserve">МО планируют </w:t>
      </w:r>
      <w:r w:rsidR="00956B01" w:rsidRPr="00CA3407">
        <w:rPr>
          <w:rFonts w:eastAsia="Calibri"/>
          <w:b/>
          <w:lang w:eastAsia="en-US"/>
        </w:rPr>
        <w:t>про</w:t>
      </w:r>
      <w:r w:rsidR="000E7A03" w:rsidRPr="00CA3407">
        <w:rPr>
          <w:rFonts w:eastAsia="Calibri"/>
          <w:b/>
          <w:lang w:eastAsia="en-US"/>
        </w:rPr>
        <w:t>вести</w:t>
      </w:r>
      <w:r w:rsidR="00CA3407">
        <w:rPr>
          <w:rFonts w:eastAsia="Calibri"/>
          <w:b/>
          <w:lang w:eastAsia="en-US"/>
        </w:rPr>
        <w:t xml:space="preserve"> </w:t>
      </w:r>
      <w:r w:rsidR="00956B01" w:rsidRPr="00CA3407">
        <w:rPr>
          <w:rFonts w:eastAsia="Calibri"/>
          <w:b/>
          <w:lang w:eastAsia="en-US"/>
        </w:rPr>
        <w:t>открытые мероприятия</w:t>
      </w:r>
      <w:r w:rsidR="000E7A03" w:rsidRPr="00CA3407">
        <w:rPr>
          <w:rFonts w:eastAsia="Calibri"/>
          <w:b/>
          <w:lang w:eastAsia="en-US"/>
        </w:rPr>
        <w:t>:</w:t>
      </w:r>
    </w:p>
    <w:p w:rsidR="000E7A03" w:rsidRDefault="000E7A03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 xml:space="preserve">1. </w:t>
      </w:r>
      <w:r w:rsidR="00956B01" w:rsidRPr="00CA3407">
        <w:rPr>
          <w:rFonts w:eastAsia="Calibri"/>
          <w:lang w:eastAsia="en-US"/>
        </w:rPr>
        <w:t>Пахомова С.В.</w:t>
      </w:r>
      <w:r w:rsidR="00CA3407">
        <w:rPr>
          <w:rFonts w:eastAsia="Calibri"/>
          <w:lang w:eastAsia="en-US"/>
        </w:rPr>
        <w:t>:</w:t>
      </w:r>
      <w:r w:rsidR="00956B01" w:rsidRPr="00CA3407">
        <w:rPr>
          <w:rFonts w:eastAsia="Calibri"/>
          <w:lang w:eastAsia="en-US"/>
        </w:rPr>
        <w:t xml:space="preserve"> </w:t>
      </w:r>
    </w:p>
    <w:p w:rsidR="00CA3407" w:rsidRDefault="00CA3407" w:rsidP="00CA3407">
      <w:r w:rsidRPr="00CA3407">
        <w:t>Семинар</w:t>
      </w:r>
      <w:r>
        <w:t xml:space="preserve"> </w:t>
      </w:r>
      <w:r w:rsidRPr="00CA3407">
        <w:t xml:space="preserve"> </w:t>
      </w:r>
      <w:r>
        <w:t>«</w:t>
      </w:r>
      <w:r w:rsidRPr="005E05E0">
        <w:t>Анализ типичных ошибок в задании №7 ЕГЭ</w:t>
      </w:r>
      <w:r>
        <w:t>»;</w:t>
      </w:r>
    </w:p>
    <w:p w:rsidR="00CA3407" w:rsidRPr="00CA3407" w:rsidRDefault="00CA3407" w:rsidP="00CA3407">
      <w:pPr>
        <w:rPr>
          <w:rFonts w:eastAsia="Calibri"/>
          <w:lang w:eastAsia="en-US"/>
        </w:rPr>
      </w:pPr>
      <w:r w:rsidRPr="00CA3407">
        <w:t xml:space="preserve">Семинар </w:t>
      </w:r>
      <w:r>
        <w:t>«</w:t>
      </w:r>
      <w:r w:rsidRPr="005E05E0">
        <w:t xml:space="preserve">Трансформация темы маленького человека в литературе </w:t>
      </w:r>
      <w:r w:rsidRPr="005E05E0">
        <w:rPr>
          <w:lang w:val="en-US"/>
        </w:rPr>
        <w:t>XIX</w:t>
      </w:r>
      <w:r w:rsidRPr="005E05E0">
        <w:t xml:space="preserve"> века</w:t>
      </w:r>
      <w:r>
        <w:t>».</w:t>
      </w:r>
    </w:p>
    <w:p w:rsidR="00CA3407" w:rsidRDefault="00CA3407" w:rsidP="00CA3407">
      <w:pPr>
        <w:rPr>
          <w:rFonts w:eastAsia="Calibri"/>
          <w:lang w:eastAsia="en-US"/>
        </w:rPr>
      </w:pPr>
    </w:p>
    <w:p w:rsidR="00D9286B" w:rsidRDefault="00956B01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2. Макарова</w:t>
      </w:r>
      <w:r w:rsidR="00D9286B" w:rsidRPr="00CA3407">
        <w:rPr>
          <w:rFonts w:eastAsia="Calibri"/>
          <w:lang w:eastAsia="en-US"/>
        </w:rPr>
        <w:t xml:space="preserve"> О.А</w:t>
      </w:r>
      <w:r w:rsidR="00CA3407">
        <w:rPr>
          <w:rFonts w:eastAsia="Calibri"/>
          <w:lang w:eastAsia="en-US"/>
        </w:rPr>
        <w:t>.:</w:t>
      </w:r>
    </w:p>
    <w:p w:rsidR="00CA3407" w:rsidRPr="00CA3407" w:rsidRDefault="00CA3407" w:rsidP="00CA3407">
      <w:pPr>
        <w:rPr>
          <w:rFonts w:eastAsia="Calibri"/>
          <w:lang w:eastAsia="en-US"/>
        </w:rPr>
      </w:pPr>
      <w:r>
        <w:t>У</w:t>
      </w:r>
      <w:r w:rsidRPr="005E05E0">
        <w:t>рок-размышление</w:t>
      </w:r>
      <w:r>
        <w:t xml:space="preserve"> «</w:t>
      </w:r>
      <w:r w:rsidRPr="005E05E0">
        <w:t>Нравственные проблемы в повести В.Г.Распутина «Деньги для Марии»</w:t>
      </w:r>
    </w:p>
    <w:p w:rsidR="00CA3407" w:rsidRDefault="00CA3407" w:rsidP="00CA3407">
      <w:pPr>
        <w:rPr>
          <w:rFonts w:eastAsia="Calibri"/>
          <w:lang w:eastAsia="en-US"/>
        </w:rPr>
      </w:pPr>
    </w:p>
    <w:p w:rsidR="00CA3407" w:rsidRDefault="000E7A03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3</w:t>
      </w:r>
      <w:r w:rsidR="00956B01" w:rsidRPr="00CA3407">
        <w:rPr>
          <w:rFonts w:eastAsia="Calibri"/>
          <w:lang w:eastAsia="en-US"/>
        </w:rPr>
        <w:t>. Ожередова Е.А</w:t>
      </w:r>
      <w:r w:rsidR="00907AE5" w:rsidRPr="00CA3407">
        <w:rPr>
          <w:rFonts w:eastAsia="Calibri"/>
          <w:lang w:eastAsia="en-US"/>
        </w:rPr>
        <w:t>.</w:t>
      </w:r>
      <w:r w:rsidR="00CA3407">
        <w:rPr>
          <w:rFonts w:eastAsia="Calibri"/>
          <w:lang w:eastAsia="en-US"/>
        </w:rPr>
        <w:t>:</w:t>
      </w:r>
    </w:p>
    <w:p w:rsidR="00CA3407" w:rsidRDefault="00907AE5" w:rsidP="00CA3407">
      <w:r w:rsidRPr="00CA3407">
        <w:rPr>
          <w:rFonts w:eastAsia="Calibri"/>
          <w:lang w:eastAsia="en-US"/>
        </w:rPr>
        <w:t xml:space="preserve"> </w:t>
      </w:r>
      <w:r w:rsidR="00CA3407">
        <w:t>К</w:t>
      </w:r>
      <w:r w:rsidR="00CA3407" w:rsidRPr="005E05E0">
        <w:t>омбинированный урок по ист</w:t>
      </w:r>
      <w:r w:rsidR="00CA3407">
        <w:t>ории</w:t>
      </w:r>
      <w:r w:rsidRPr="00CA3407">
        <w:rPr>
          <w:rFonts w:eastAsia="Calibri"/>
          <w:lang w:eastAsia="en-US"/>
        </w:rPr>
        <w:t xml:space="preserve"> </w:t>
      </w:r>
      <w:r w:rsidR="00CA3407">
        <w:rPr>
          <w:rFonts w:eastAsia="Calibri"/>
          <w:lang w:eastAsia="en-US"/>
        </w:rPr>
        <w:t>«</w:t>
      </w:r>
      <w:r w:rsidR="00CA3407" w:rsidRPr="005E05E0">
        <w:t>Дворцовые перевороты</w:t>
      </w:r>
      <w:r w:rsidR="00CA3407">
        <w:t>»;</w:t>
      </w:r>
    </w:p>
    <w:p w:rsidR="00CA3407" w:rsidRDefault="00CA3407" w:rsidP="00CA3407">
      <w:pPr>
        <w:rPr>
          <w:rFonts w:eastAsia="Calibri"/>
          <w:lang w:eastAsia="en-US"/>
        </w:rPr>
      </w:pPr>
      <w:r>
        <w:t>К</w:t>
      </w:r>
      <w:r w:rsidRPr="005E05E0">
        <w:t>омбинированный урок по общ</w:t>
      </w:r>
      <w:r>
        <w:t>ествознанию</w:t>
      </w:r>
      <w:r w:rsidRPr="00CA3407">
        <w:t xml:space="preserve"> </w:t>
      </w:r>
      <w:r>
        <w:t>«</w:t>
      </w:r>
      <w:r w:rsidRPr="005E05E0">
        <w:t>Характеристика основных отраслей российского пр</w:t>
      </w:r>
      <w:r w:rsidRPr="005E05E0">
        <w:t>а</w:t>
      </w:r>
      <w:r w:rsidRPr="005E05E0">
        <w:t>ва</w:t>
      </w:r>
      <w:r>
        <w:t>».</w:t>
      </w:r>
    </w:p>
    <w:p w:rsidR="00CA3407" w:rsidRDefault="00CA3407" w:rsidP="00CA3407">
      <w:pPr>
        <w:rPr>
          <w:rFonts w:eastAsia="Calibri"/>
          <w:lang w:eastAsia="en-US"/>
        </w:rPr>
      </w:pPr>
    </w:p>
    <w:p w:rsidR="00CA3407" w:rsidRDefault="000E7A03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4. Титова М.М.</w:t>
      </w:r>
      <w:r w:rsidR="00CA3407">
        <w:rPr>
          <w:rFonts w:eastAsia="Calibri"/>
          <w:lang w:eastAsia="en-US"/>
        </w:rPr>
        <w:t>:</w:t>
      </w:r>
      <w:r w:rsidRPr="00CA3407">
        <w:rPr>
          <w:rFonts w:eastAsia="Calibri"/>
          <w:lang w:eastAsia="en-US"/>
        </w:rPr>
        <w:t xml:space="preserve"> </w:t>
      </w:r>
    </w:p>
    <w:p w:rsidR="00CA3407" w:rsidRDefault="00CA3407" w:rsidP="00CA3407">
      <w:pPr>
        <w:rPr>
          <w:rFonts w:eastAsia="Calibri"/>
          <w:lang w:eastAsia="en-US"/>
        </w:rPr>
      </w:pPr>
      <w:r>
        <w:t>У</w:t>
      </w:r>
      <w:r w:rsidRPr="005E05E0">
        <w:t>рок изучения нового материала</w:t>
      </w:r>
      <w:r>
        <w:t xml:space="preserve"> «</w:t>
      </w:r>
      <w:r w:rsidRPr="005E05E0">
        <w:t>Описание внешности, одежды и персональных характеристик</w:t>
      </w:r>
      <w:r>
        <w:t>».</w:t>
      </w:r>
    </w:p>
    <w:p w:rsidR="00CA3407" w:rsidRDefault="00CA3407" w:rsidP="00CA3407">
      <w:pPr>
        <w:rPr>
          <w:rFonts w:eastAsia="Calibri"/>
          <w:lang w:eastAsia="en-US"/>
        </w:rPr>
      </w:pPr>
    </w:p>
    <w:p w:rsidR="00CA3407" w:rsidRDefault="00956B01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5. Зайцев К.А.</w:t>
      </w:r>
      <w:r w:rsidR="00D9286B" w:rsidRPr="00CA3407">
        <w:rPr>
          <w:rFonts w:eastAsia="Calibri"/>
          <w:lang w:eastAsia="en-US"/>
        </w:rPr>
        <w:t xml:space="preserve">: </w:t>
      </w:r>
    </w:p>
    <w:p w:rsidR="00CA3407" w:rsidRDefault="00CA3407" w:rsidP="00CA340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D9286B" w:rsidRPr="00CA3407">
        <w:rPr>
          <w:rFonts w:eastAsia="Calibri"/>
          <w:lang w:eastAsia="en-US"/>
        </w:rPr>
        <w:t xml:space="preserve">рок </w:t>
      </w:r>
      <w:r w:rsidR="00956B01" w:rsidRPr="00CA3407">
        <w:rPr>
          <w:rFonts w:eastAsia="Calibri"/>
          <w:lang w:eastAsia="en-US"/>
        </w:rPr>
        <w:t>"Введение в научно-технический перевод англ</w:t>
      </w:r>
      <w:r w:rsidR="00D9286B" w:rsidRPr="00CA3407">
        <w:rPr>
          <w:rFonts w:eastAsia="Calibri"/>
          <w:lang w:eastAsia="en-US"/>
        </w:rPr>
        <w:t>оязычной документации" (10 кл.)</w:t>
      </w:r>
      <w:r>
        <w:rPr>
          <w:rFonts w:eastAsia="Calibri"/>
          <w:lang w:eastAsia="en-US"/>
        </w:rPr>
        <w:t>;</w:t>
      </w:r>
      <w:r w:rsidR="00D9286B" w:rsidRPr="00CA3407">
        <w:rPr>
          <w:rFonts w:eastAsia="Calibri"/>
          <w:lang w:eastAsia="en-US"/>
        </w:rPr>
        <w:t xml:space="preserve"> </w:t>
      </w:r>
    </w:p>
    <w:p w:rsidR="00956B01" w:rsidRPr="00CA3407" w:rsidRDefault="00D9286B" w:rsidP="00CA3407">
      <w:pPr>
        <w:rPr>
          <w:rFonts w:eastAsia="Calibri"/>
          <w:lang w:eastAsia="en-US"/>
        </w:rPr>
      </w:pPr>
      <w:r w:rsidRPr="00CA3407">
        <w:rPr>
          <w:rFonts w:eastAsia="Calibri"/>
          <w:lang w:eastAsia="en-US"/>
        </w:rPr>
        <w:t>к</w:t>
      </w:r>
      <w:r w:rsidR="002F259B" w:rsidRPr="00CA3407">
        <w:rPr>
          <w:rFonts w:eastAsia="Calibri"/>
          <w:lang w:eastAsia="en-US"/>
        </w:rPr>
        <w:t>онкурс х</w:t>
      </w:r>
      <w:r w:rsidR="002F259B" w:rsidRPr="00CA3407">
        <w:rPr>
          <w:rFonts w:eastAsia="Calibri"/>
          <w:lang w:eastAsia="en-US"/>
        </w:rPr>
        <w:t>у</w:t>
      </w:r>
      <w:r w:rsidR="002F259B" w:rsidRPr="00CA3407">
        <w:rPr>
          <w:rFonts w:eastAsia="Calibri"/>
          <w:lang w:eastAsia="en-US"/>
        </w:rPr>
        <w:t>дожественной самодеятельности «Смотр англоязычных талантов» </w:t>
      </w:r>
      <w:r w:rsidRPr="00CA3407">
        <w:rPr>
          <w:rFonts w:eastAsia="Calibri"/>
          <w:lang w:eastAsia="en-US"/>
        </w:rPr>
        <w:t>(для 9-11 классов)</w:t>
      </w:r>
      <w:r w:rsidR="002F259B" w:rsidRPr="00CA3407">
        <w:rPr>
          <w:rFonts w:eastAsia="Calibri"/>
          <w:lang w:eastAsia="en-US"/>
        </w:rPr>
        <w:br/>
      </w:r>
    </w:p>
    <w:p w:rsidR="006763DB" w:rsidRPr="00CA3407" w:rsidRDefault="006763DB" w:rsidP="006763DB">
      <w:pPr>
        <w:jc w:val="center"/>
      </w:pPr>
      <w:r w:rsidRPr="00CA3407">
        <w:t>Основные мероприятия</w:t>
      </w:r>
    </w:p>
    <w:p w:rsidR="006763DB" w:rsidRPr="00CA3407" w:rsidRDefault="006763DB" w:rsidP="006763DB">
      <w:pPr>
        <w:jc w:val="center"/>
        <w:rPr>
          <w:b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45"/>
        <w:gridCol w:w="2806"/>
        <w:gridCol w:w="2693"/>
      </w:tblGrid>
      <w:tr w:rsidR="006763DB" w:rsidRPr="00CA3407" w:rsidTr="00FF5435">
        <w:tc>
          <w:tcPr>
            <w:tcW w:w="1008" w:type="dxa"/>
          </w:tcPr>
          <w:p w:rsidR="006763DB" w:rsidRPr="00CA3407" w:rsidRDefault="006763DB" w:rsidP="0054450D">
            <w:r w:rsidRPr="00CA3407">
              <w:t>№ п/п</w:t>
            </w:r>
          </w:p>
        </w:tc>
        <w:tc>
          <w:tcPr>
            <w:tcW w:w="4345" w:type="dxa"/>
          </w:tcPr>
          <w:p w:rsidR="006763DB" w:rsidRPr="00CA3407" w:rsidRDefault="006763DB" w:rsidP="0054450D">
            <w:r w:rsidRPr="00CA3407">
              <w:t>Содержание материала</w:t>
            </w:r>
          </w:p>
        </w:tc>
        <w:tc>
          <w:tcPr>
            <w:tcW w:w="2806" w:type="dxa"/>
          </w:tcPr>
          <w:p w:rsidR="006763DB" w:rsidRPr="00CA3407" w:rsidRDefault="006763DB" w:rsidP="0054450D">
            <w:r w:rsidRPr="00CA3407">
              <w:t>Срок выполнения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 xml:space="preserve">Ответственный. </w:t>
            </w:r>
          </w:p>
        </w:tc>
      </w:tr>
    </w:tbl>
    <w:p w:rsidR="006763DB" w:rsidRPr="00CA3407" w:rsidRDefault="006763DB" w:rsidP="006763DB">
      <w:pPr>
        <w:ind w:left="720"/>
      </w:pPr>
    </w:p>
    <w:p w:rsidR="006763DB" w:rsidRPr="00CA3407" w:rsidRDefault="006763DB" w:rsidP="006763DB">
      <w:pPr>
        <w:ind w:left="720"/>
        <w:rPr>
          <w:b/>
        </w:rPr>
      </w:pPr>
      <w:r w:rsidRPr="00CA3407">
        <w:rPr>
          <w:b/>
        </w:rPr>
        <w:t xml:space="preserve">                1.Подготовка к новому учебному году</w:t>
      </w:r>
    </w:p>
    <w:p w:rsidR="006763DB" w:rsidRPr="00CA3407" w:rsidRDefault="006763DB" w:rsidP="006763DB">
      <w:pPr>
        <w:ind w:left="720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2693"/>
      </w:tblGrid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1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Изучение и выбор учебных программ, прове</w:t>
            </w:r>
            <w:r w:rsidRPr="00CA3407">
              <w:t>р</w:t>
            </w:r>
            <w:r w:rsidRPr="00CA3407">
              <w:t>ка наличия УМК по предмету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До 30 августа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МО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2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Уточнение недельной нагрузки учит</w:t>
            </w:r>
            <w:r w:rsidRPr="00CA3407">
              <w:t>е</w:t>
            </w:r>
            <w:r w:rsidRPr="00CA3407">
              <w:t>ля.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До 30 августа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МО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3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Проверка и утверждение рабочих пр</w:t>
            </w:r>
            <w:r w:rsidRPr="00CA3407">
              <w:t>о</w:t>
            </w:r>
            <w:r w:rsidRPr="00CA3407">
              <w:t>грамм.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До  15 сентября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МО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4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Обсуждение плана проведения первого дня з</w:t>
            </w:r>
            <w:r w:rsidRPr="00CA3407">
              <w:t>а</w:t>
            </w:r>
            <w:r w:rsidRPr="00CA3407">
              <w:t>нятий.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30 августа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5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Подготовка кабинетов.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До 31 августа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Зав. кабинетами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6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Участие в педсовете.</w:t>
            </w:r>
          </w:p>
        </w:tc>
        <w:tc>
          <w:tcPr>
            <w:tcW w:w="2410" w:type="dxa"/>
          </w:tcPr>
          <w:p w:rsidR="006763DB" w:rsidRPr="00CA3407" w:rsidRDefault="008562F0" w:rsidP="0054450D">
            <w:r w:rsidRPr="00CA3407">
              <w:t>август 2017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lastRenderedPageBreak/>
              <w:t>7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Корректировка плана работы МО на новый учебный год.</w:t>
            </w:r>
          </w:p>
        </w:tc>
        <w:tc>
          <w:tcPr>
            <w:tcW w:w="2410" w:type="dxa"/>
          </w:tcPr>
          <w:p w:rsidR="006763DB" w:rsidRPr="00CA3407" w:rsidRDefault="008B39E9" w:rsidP="0054450D">
            <w:r w:rsidRPr="00CA3407">
              <w:t>До 31 августа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8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Уточнение списков:</w:t>
            </w:r>
          </w:p>
          <w:p w:rsidR="006763DB" w:rsidRPr="00CA3407" w:rsidRDefault="006763DB" w:rsidP="0054450D">
            <w:r w:rsidRPr="00CA3407">
              <w:t>а)</w:t>
            </w:r>
            <w:r w:rsidR="00FF5435" w:rsidRPr="00CA3407">
              <w:t xml:space="preserve"> </w:t>
            </w:r>
            <w:proofErr w:type="gramStart"/>
            <w:r w:rsidRPr="00CA3407">
              <w:t>записавшихся</w:t>
            </w:r>
            <w:proofErr w:type="gramEnd"/>
            <w:r w:rsidRPr="00CA3407">
              <w:t xml:space="preserve"> на курсы повышения квал</w:t>
            </w:r>
            <w:r w:rsidRPr="00CA3407">
              <w:t>и</w:t>
            </w:r>
            <w:r w:rsidRPr="00CA3407">
              <w:t>фикации;</w:t>
            </w:r>
          </w:p>
          <w:p w:rsidR="006763DB" w:rsidRPr="00CA3407" w:rsidRDefault="006763DB" w:rsidP="0054450D">
            <w:r w:rsidRPr="00CA3407">
              <w:t>б) индивидуально обучающихся детей.</w:t>
            </w:r>
          </w:p>
          <w:p w:rsidR="006763DB" w:rsidRPr="00CA3407" w:rsidRDefault="006763DB" w:rsidP="0054450D">
            <w:r w:rsidRPr="00CA3407">
              <w:t>в) аттестация педагогов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1 неделя сентября</w:t>
            </w:r>
          </w:p>
        </w:tc>
        <w:tc>
          <w:tcPr>
            <w:tcW w:w="2693" w:type="dxa"/>
          </w:tcPr>
          <w:p w:rsidR="006763DB" w:rsidRPr="00CA3407" w:rsidRDefault="00917402" w:rsidP="0054450D">
            <w:r w:rsidRPr="00CA3407">
              <w:t xml:space="preserve">Руководитель </w:t>
            </w:r>
            <w:r w:rsidR="006763DB" w:rsidRPr="00CA3407">
              <w:t>МО</w:t>
            </w:r>
          </w:p>
        </w:tc>
      </w:tr>
    </w:tbl>
    <w:p w:rsidR="006763DB" w:rsidRPr="00CA3407" w:rsidRDefault="006763DB" w:rsidP="006763DB">
      <w:pPr>
        <w:ind w:left="720"/>
      </w:pPr>
    </w:p>
    <w:p w:rsidR="006763DB" w:rsidRPr="00CA3407" w:rsidRDefault="00FF5435" w:rsidP="00FF5435">
      <w:pPr>
        <w:ind w:left="720"/>
        <w:rPr>
          <w:b/>
        </w:rPr>
      </w:pPr>
      <w:r w:rsidRPr="00CA3407">
        <w:rPr>
          <w:b/>
        </w:rPr>
        <w:t xml:space="preserve">2.   </w:t>
      </w:r>
      <w:r w:rsidR="006763DB" w:rsidRPr="00CA3407">
        <w:rPr>
          <w:b/>
        </w:rPr>
        <w:t>Обще</w:t>
      </w:r>
      <w:r w:rsidR="00F6276C">
        <w:rPr>
          <w:b/>
        </w:rPr>
        <w:t>лицейские</w:t>
      </w:r>
      <w:r w:rsidR="006763DB" w:rsidRPr="00CA3407">
        <w:rPr>
          <w:b/>
        </w:rPr>
        <w:t xml:space="preserve"> мероприятия и заседания МО</w:t>
      </w:r>
    </w:p>
    <w:p w:rsidR="006763DB" w:rsidRPr="00CA3407" w:rsidRDefault="006763DB" w:rsidP="006763DB">
      <w:pPr>
        <w:ind w:left="720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2410"/>
        <w:gridCol w:w="2693"/>
      </w:tblGrid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1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Неделя гуманитарных предметов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 xml:space="preserve">Ноябрь 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МО</w:t>
            </w:r>
          </w:p>
        </w:tc>
      </w:tr>
      <w:tr w:rsidR="006763DB" w:rsidRPr="00CA3407" w:rsidTr="00AB7BEC">
        <w:tc>
          <w:tcPr>
            <w:tcW w:w="675" w:type="dxa"/>
          </w:tcPr>
          <w:p w:rsidR="006763DB" w:rsidRPr="00CA3407" w:rsidRDefault="006763DB" w:rsidP="0054450D">
            <w:r w:rsidRPr="00CA3407">
              <w:t>2</w:t>
            </w:r>
          </w:p>
        </w:tc>
        <w:tc>
          <w:tcPr>
            <w:tcW w:w="5103" w:type="dxa"/>
          </w:tcPr>
          <w:p w:rsidR="006763DB" w:rsidRPr="00CA3407" w:rsidRDefault="006763DB" w:rsidP="0054450D">
            <w:r w:rsidRPr="00CA3407">
              <w:t>Заседания МО</w:t>
            </w:r>
          </w:p>
        </w:tc>
        <w:tc>
          <w:tcPr>
            <w:tcW w:w="2410" w:type="dxa"/>
          </w:tcPr>
          <w:p w:rsidR="006763DB" w:rsidRPr="00CA3407" w:rsidRDefault="006763DB" w:rsidP="0054450D">
            <w:r w:rsidRPr="00CA3407">
              <w:t>Сентябрь, декабрь, фе</w:t>
            </w:r>
            <w:r w:rsidRPr="00CA3407">
              <w:t>в</w:t>
            </w:r>
            <w:r w:rsidRPr="00CA3407">
              <w:t>раль, май</w:t>
            </w:r>
          </w:p>
        </w:tc>
        <w:tc>
          <w:tcPr>
            <w:tcW w:w="2693" w:type="dxa"/>
          </w:tcPr>
          <w:p w:rsidR="006763DB" w:rsidRPr="00CA3407" w:rsidRDefault="006763DB" w:rsidP="0054450D">
            <w:r w:rsidRPr="00CA3407">
              <w:t>Пахомова С.В.</w:t>
            </w:r>
          </w:p>
        </w:tc>
      </w:tr>
    </w:tbl>
    <w:p w:rsidR="006763DB" w:rsidRPr="00CA3407" w:rsidRDefault="006763DB" w:rsidP="006763DB"/>
    <w:p w:rsidR="006763DB" w:rsidRPr="00CA3407" w:rsidRDefault="006763DB" w:rsidP="006763DB">
      <w:pPr>
        <w:rPr>
          <w:b/>
        </w:rPr>
      </w:pPr>
      <w:r w:rsidRPr="00CA3407">
        <w:rPr>
          <w:b/>
        </w:rPr>
        <w:t xml:space="preserve">                          3.Учебно-воспитательная работа</w:t>
      </w:r>
    </w:p>
    <w:p w:rsidR="006763DB" w:rsidRPr="00CA3407" w:rsidRDefault="006763DB" w:rsidP="006763DB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882"/>
        <w:gridCol w:w="1701"/>
        <w:gridCol w:w="1842"/>
      </w:tblGrid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1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Проверка наличия учебников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2-5 сентября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Макарова О.А.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2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Составление графика работы элективных курсов, кружковой работы, подготовки к олимпиадам.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к 10 сентября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Макарова О.А.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3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Составление графика проведения текущих контрольных работ, диктантов на четверть, полугодие.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к  10 сентября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4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Подготовка и проведение открытых уроков и внеклассных м</w:t>
            </w:r>
            <w:r w:rsidRPr="00CA3407">
              <w:t>е</w:t>
            </w:r>
            <w:r w:rsidRPr="00CA3407">
              <w:t>роприятий, школьных олимпиад, конкурсов, в рамках предме</w:t>
            </w:r>
            <w:r w:rsidRPr="00CA3407">
              <w:t>т</w:t>
            </w:r>
            <w:r w:rsidRPr="00CA3407">
              <w:t>ных недель.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в течение года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8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Участие в конкурсах чтецов, исследовательских работ.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в течение года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9</w:t>
            </w:r>
          </w:p>
        </w:tc>
        <w:tc>
          <w:tcPr>
            <w:tcW w:w="6882" w:type="dxa"/>
          </w:tcPr>
          <w:p w:rsidR="006763DB" w:rsidRPr="00CA3407" w:rsidRDefault="006763DB" w:rsidP="00FF5435">
            <w:r w:rsidRPr="00CA3407">
              <w:t>П</w:t>
            </w:r>
            <w:r w:rsidR="002348C4" w:rsidRPr="00CA3407">
              <w:t>роведение итоговой аттестации;</w:t>
            </w:r>
            <w:r w:rsidRPr="00CA3407">
              <w:t xml:space="preserve"> </w:t>
            </w:r>
            <w:proofErr w:type="gramStart"/>
            <w:r w:rsidRPr="00CA3407">
              <w:t>пром</w:t>
            </w:r>
            <w:r w:rsidR="002348C4" w:rsidRPr="00CA3407">
              <w:t>ежуточная</w:t>
            </w:r>
            <w:proofErr w:type="gramEnd"/>
            <w:r w:rsidR="002348C4" w:rsidRPr="00CA3407">
              <w:t xml:space="preserve"> аттестация 10 классов; ОГЭ 9 класс; устное тестирование </w:t>
            </w:r>
            <w:r w:rsidR="00F6276C">
              <w:t>9</w:t>
            </w:r>
            <w:r w:rsidR="002348C4" w:rsidRPr="00CA3407">
              <w:t xml:space="preserve"> класс; </w:t>
            </w:r>
            <w:r w:rsidRPr="00CA3407">
              <w:t xml:space="preserve"> ЕГЭ 11 кл. 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май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10</w:t>
            </w:r>
          </w:p>
        </w:tc>
        <w:tc>
          <w:tcPr>
            <w:tcW w:w="6882" w:type="dxa"/>
          </w:tcPr>
          <w:p w:rsidR="006763DB" w:rsidRPr="00CA3407" w:rsidRDefault="006763DB" w:rsidP="0054450D">
            <w:r w:rsidRPr="00CA3407">
              <w:t>Отчёты по успеваемости учащихся.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полугодия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</w:tbl>
    <w:p w:rsidR="006763DB" w:rsidRPr="00CA3407" w:rsidRDefault="006763DB" w:rsidP="006763DB"/>
    <w:p w:rsidR="006763DB" w:rsidRPr="00CA3407" w:rsidRDefault="006763DB" w:rsidP="006763DB">
      <w:pPr>
        <w:rPr>
          <w:b/>
        </w:rPr>
      </w:pPr>
      <w:r w:rsidRPr="00CA3407">
        <w:rPr>
          <w:b/>
        </w:rPr>
        <w:t xml:space="preserve">                                           4. Методическая работа</w:t>
      </w:r>
    </w:p>
    <w:p w:rsidR="006763DB" w:rsidRPr="00CA3407" w:rsidRDefault="006763DB" w:rsidP="006763D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7000"/>
        <w:gridCol w:w="1701"/>
        <w:gridCol w:w="1842"/>
      </w:tblGrid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1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Проведение заседаний МО</w:t>
            </w:r>
          </w:p>
        </w:tc>
        <w:tc>
          <w:tcPr>
            <w:tcW w:w="1701" w:type="dxa"/>
          </w:tcPr>
          <w:p w:rsidR="006763DB" w:rsidRPr="00CA3407" w:rsidRDefault="002348C4" w:rsidP="0054450D">
            <w:r w:rsidRPr="00CA3407">
              <w:t>в течение</w:t>
            </w:r>
            <w:r w:rsidR="006763DB" w:rsidRPr="00CA3407">
              <w:t xml:space="preserve"> года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МО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2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Участие в районных семинарах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в течение года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 xml:space="preserve">Учителя 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3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Проведение открытых уроков и внеклассных мероприятий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в течение года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4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Выступления на заседаниях МО.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по графику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 xml:space="preserve">Учителя 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5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Отчёт работы МО за</w:t>
            </w:r>
            <w:r w:rsidR="00713B77" w:rsidRPr="00CA3407">
              <w:t xml:space="preserve"> </w:t>
            </w:r>
            <w:r w:rsidRPr="00CA3407">
              <w:t>год.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июнь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Пахомова С.В.</w:t>
            </w:r>
          </w:p>
        </w:tc>
      </w:tr>
    </w:tbl>
    <w:p w:rsidR="00D155ED" w:rsidRPr="00CA3407" w:rsidRDefault="006763DB" w:rsidP="006763DB">
      <w:pPr>
        <w:rPr>
          <w:b/>
        </w:rPr>
      </w:pPr>
      <w:r w:rsidRPr="00CA3407">
        <w:rPr>
          <w:b/>
        </w:rPr>
        <w:t xml:space="preserve">              </w:t>
      </w:r>
    </w:p>
    <w:p w:rsidR="006763DB" w:rsidRPr="00CA3407" w:rsidRDefault="006763DB" w:rsidP="00D155ED">
      <w:pPr>
        <w:jc w:val="center"/>
        <w:rPr>
          <w:b/>
        </w:rPr>
      </w:pPr>
      <w:r w:rsidRPr="00CA3407">
        <w:rPr>
          <w:b/>
        </w:rPr>
        <w:t>5. Совершенствование учебно-методической базы</w:t>
      </w:r>
    </w:p>
    <w:p w:rsidR="006763DB" w:rsidRPr="00CA3407" w:rsidRDefault="006763DB" w:rsidP="006763D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7000"/>
        <w:gridCol w:w="1842"/>
        <w:gridCol w:w="1701"/>
      </w:tblGrid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1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Обсуждение новинок учебной и методической литературы.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сентябрь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0" w:type="auto"/>
          </w:tcPr>
          <w:p w:rsidR="006763DB" w:rsidRPr="00CA3407" w:rsidRDefault="006763DB" w:rsidP="0054450D">
            <w:r w:rsidRPr="00CA3407">
              <w:t>2</w:t>
            </w:r>
          </w:p>
        </w:tc>
        <w:tc>
          <w:tcPr>
            <w:tcW w:w="7000" w:type="dxa"/>
          </w:tcPr>
          <w:p w:rsidR="006763DB" w:rsidRPr="00CA3407" w:rsidRDefault="006763DB" w:rsidP="0054450D">
            <w:r w:rsidRPr="00CA3407">
              <w:t>Подготовка экзаменационных материалов</w:t>
            </w:r>
          </w:p>
        </w:tc>
        <w:tc>
          <w:tcPr>
            <w:tcW w:w="1842" w:type="dxa"/>
          </w:tcPr>
          <w:p w:rsidR="006763DB" w:rsidRPr="00CA3407" w:rsidRDefault="002348C4" w:rsidP="0054450D">
            <w:r w:rsidRPr="00CA3407">
              <w:t>в</w:t>
            </w:r>
            <w:r w:rsidR="006763DB" w:rsidRPr="00CA3407">
              <w:t xml:space="preserve"> течение года</w:t>
            </w:r>
          </w:p>
        </w:tc>
        <w:tc>
          <w:tcPr>
            <w:tcW w:w="1701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</w:tbl>
    <w:p w:rsidR="006763DB" w:rsidRPr="00CA3407" w:rsidRDefault="006763DB" w:rsidP="006763DB"/>
    <w:p w:rsidR="006763DB" w:rsidRPr="00CA3407" w:rsidRDefault="006763DB" w:rsidP="00D155ED">
      <w:pPr>
        <w:jc w:val="center"/>
        <w:rPr>
          <w:b/>
        </w:rPr>
      </w:pPr>
      <w:r w:rsidRPr="00CA3407">
        <w:rPr>
          <w:b/>
        </w:rPr>
        <w:t>6. Содержание плановых заседаний</w:t>
      </w:r>
      <w:r w:rsidR="002348C4" w:rsidRPr="00CA3407">
        <w:rPr>
          <w:b/>
        </w:rPr>
        <w:t xml:space="preserve"> ШМО на 2018-2019</w:t>
      </w:r>
      <w:r w:rsidRPr="00CA3407">
        <w:rPr>
          <w:b/>
        </w:rPr>
        <w:t xml:space="preserve"> учебный год.</w:t>
      </w:r>
    </w:p>
    <w:p w:rsidR="006763DB" w:rsidRPr="00CA3407" w:rsidRDefault="006763DB" w:rsidP="00D155ED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7900"/>
        <w:gridCol w:w="1842"/>
      </w:tblGrid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t xml:space="preserve">Дата </w:t>
            </w:r>
          </w:p>
        </w:tc>
        <w:tc>
          <w:tcPr>
            <w:tcW w:w="7900" w:type="dxa"/>
          </w:tcPr>
          <w:p w:rsidR="006763DB" w:rsidRPr="00CA3407" w:rsidRDefault="006763DB" w:rsidP="0054450D">
            <w:r w:rsidRPr="00CA3407">
              <w:t xml:space="preserve">                  Содержание заседаний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 xml:space="preserve">Ответственный </w:t>
            </w:r>
          </w:p>
        </w:tc>
      </w:tr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t xml:space="preserve">    1</w:t>
            </w:r>
          </w:p>
        </w:tc>
        <w:tc>
          <w:tcPr>
            <w:tcW w:w="7900" w:type="dxa"/>
          </w:tcPr>
          <w:p w:rsidR="006763DB" w:rsidRPr="00CA3407" w:rsidRDefault="006763DB" w:rsidP="0054450D">
            <w:r w:rsidRPr="00CA3407">
              <w:t xml:space="preserve">                                      2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 xml:space="preserve">               3</w:t>
            </w:r>
          </w:p>
        </w:tc>
      </w:tr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t>сентябрь</w:t>
            </w:r>
          </w:p>
        </w:tc>
        <w:tc>
          <w:tcPr>
            <w:tcW w:w="7900" w:type="dxa"/>
          </w:tcPr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Рассмотре</w:t>
            </w:r>
            <w:r w:rsidR="002348C4" w:rsidRPr="00CA3407">
              <w:t xml:space="preserve">ние и утверждение плана работы </w:t>
            </w:r>
            <w:r w:rsidRPr="00CA3407">
              <w:t>МО на учебный год.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Рассмотрение календарно-тематических планов по  предметам.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Анализ методических новинок по каждому предмету.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Обсуждение тематики открытых уроков.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 xml:space="preserve">Согласование тем научно-методической работы. 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Формирование олимпиадных команд.</w:t>
            </w:r>
          </w:p>
          <w:p w:rsidR="000E7A03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 xml:space="preserve">Подготовка к неделе предметов гуманитарного цикла. </w:t>
            </w:r>
          </w:p>
          <w:p w:rsidR="000E7A03" w:rsidRPr="00CA3407" w:rsidRDefault="000E7A03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 xml:space="preserve">Организация консультаций по заданиям различной сложности в рамках </w:t>
            </w:r>
            <w:r w:rsidRPr="00CA3407">
              <w:lastRenderedPageBreak/>
              <w:t>подготовки к ЕГЭ и ОГЭ (составление графиков дополнительных зан</w:t>
            </w:r>
            <w:r w:rsidRPr="00CA3407">
              <w:t>я</w:t>
            </w:r>
            <w:r w:rsidRPr="00CA3407">
              <w:t>тий).</w:t>
            </w:r>
          </w:p>
          <w:p w:rsidR="006763DB" w:rsidRPr="00CA3407" w:rsidRDefault="006763DB" w:rsidP="00FF5435">
            <w:pPr>
              <w:numPr>
                <w:ilvl w:val="0"/>
                <w:numId w:val="2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Подготовка учащихся 11-х классов к написанию итогового сочинения по литературе.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lastRenderedPageBreak/>
              <w:t>Учителя</w:t>
            </w:r>
          </w:p>
        </w:tc>
      </w:tr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lastRenderedPageBreak/>
              <w:t>декабрь</w:t>
            </w:r>
          </w:p>
        </w:tc>
        <w:tc>
          <w:tcPr>
            <w:tcW w:w="7900" w:type="dxa"/>
          </w:tcPr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Анализ результатов  школьного тура предметных олимпиад.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Проблемы школьной адаптации учащихся 9-х классов  в условиях п</w:t>
            </w:r>
            <w:r w:rsidRPr="00CA3407">
              <w:t>е</w:t>
            </w:r>
            <w:r w:rsidRPr="00CA3407">
              <w:t>рехода в другое учебное заведение и повышенной нагрузки.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Рассмотрение методических рекомендаций по подготовке  к итоговой аттестации школьников и мониторингу результатов обучения по предм</w:t>
            </w:r>
            <w:r w:rsidRPr="00CA3407">
              <w:t>е</w:t>
            </w:r>
            <w:r w:rsidRPr="00CA3407">
              <w:t>там.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Рассмотрение и утверждение тем исследовательских работ обуча</w:t>
            </w:r>
            <w:r w:rsidRPr="00CA3407">
              <w:t>ю</w:t>
            </w:r>
            <w:r w:rsidRPr="00CA3407">
              <w:t>щихся по предмету.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Итоги проведения недели предметов гуманитарного цикла.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 xml:space="preserve">Мониторинг успеваемости по предметам, выбираемым на экзамен в форме ЕГЭ. 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Контроль подготовки к ЕГЭ.</w:t>
            </w:r>
          </w:p>
          <w:p w:rsidR="006763DB" w:rsidRPr="00CA3407" w:rsidRDefault="006763DB" w:rsidP="00FF5435">
            <w:pPr>
              <w:numPr>
                <w:ilvl w:val="0"/>
                <w:numId w:val="3"/>
              </w:numPr>
              <w:tabs>
                <w:tab w:val="clear" w:pos="720"/>
                <w:tab w:val="left" w:pos="271"/>
              </w:tabs>
              <w:ind w:left="0" w:firstLine="0"/>
            </w:pPr>
            <w:r w:rsidRPr="00CA3407">
              <w:t>Обсуждение итоговых сочинений по литературе.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</w:tc>
      </w:tr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t>февраль</w:t>
            </w:r>
          </w:p>
        </w:tc>
        <w:tc>
          <w:tcPr>
            <w:tcW w:w="7900" w:type="dxa"/>
          </w:tcPr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>Анализ результатов школьного и муниципального  тура предметных олимпиад.</w:t>
            </w:r>
          </w:p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>Анализ работы со слабоуспевающими учащимися.</w:t>
            </w:r>
          </w:p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>О соблюдении инструкции по ведени</w:t>
            </w:r>
            <w:r w:rsidR="008A5C5E" w:rsidRPr="00CA3407">
              <w:t>ю предметных страниц в эле</w:t>
            </w:r>
            <w:r w:rsidR="008A5C5E" w:rsidRPr="00CA3407">
              <w:t>к</w:t>
            </w:r>
            <w:r w:rsidR="008A5C5E" w:rsidRPr="00CA3407">
              <w:t xml:space="preserve">тронных </w:t>
            </w:r>
            <w:bookmarkStart w:id="0" w:name="_GoBack"/>
            <w:bookmarkEnd w:id="0"/>
            <w:r w:rsidRPr="00CA3407">
              <w:t>журналах.</w:t>
            </w:r>
          </w:p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>Изменения в государственной итоговой аттестации.</w:t>
            </w:r>
          </w:p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 xml:space="preserve">Итоги зимней сессии. </w:t>
            </w:r>
          </w:p>
          <w:p w:rsidR="006763DB" w:rsidRPr="00CA3407" w:rsidRDefault="006763DB" w:rsidP="00FF5435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</w:pPr>
            <w:r w:rsidRPr="00CA3407">
              <w:t>Подготовка и утверждение экзаменационного материала для летней сессии.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  <w:p w:rsidR="006763DB" w:rsidRPr="00CA3407" w:rsidRDefault="006763DB" w:rsidP="0054450D"/>
        </w:tc>
      </w:tr>
      <w:tr w:rsidR="006763DB" w:rsidRPr="00CA3407" w:rsidTr="00FF5435">
        <w:tc>
          <w:tcPr>
            <w:tcW w:w="1139" w:type="dxa"/>
          </w:tcPr>
          <w:p w:rsidR="006763DB" w:rsidRPr="00CA3407" w:rsidRDefault="006763DB" w:rsidP="0054450D">
            <w:r w:rsidRPr="00CA3407">
              <w:t>май</w:t>
            </w:r>
          </w:p>
        </w:tc>
        <w:tc>
          <w:tcPr>
            <w:tcW w:w="7900" w:type="dxa"/>
          </w:tcPr>
          <w:p w:rsidR="006763DB" w:rsidRPr="00CA3407" w:rsidRDefault="006763DB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>Анализ результатов регионального  тура предметных олимпиад.</w:t>
            </w:r>
          </w:p>
          <w:p w:rsidR="006763DB" w:rsidRPr="00CA3407" w:rsidRDefault="006763DB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>О реализации планов самообразования учителей.</w:t>
            </w:r>
          </w:p>
          <w:p w:rsidR="006763DB" w:rsidRPr="00CA3407" w:rsidRDefault="006763DB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>О подготовке экзаменационных материалов для промежуточной атт</w:t>
            </w:r>
            <w:r w:rsidRPr="00CA3407">
              <w:t>е</w:t>
            </w:r>
            <w:r w:rsidRPr="00CA3407">
              <w:t>стации обучающихся</w:t>
            </w:r>
            <w:r w:rsidR="00F6276C">
              <w:t xml:space="preserve"> </w:t>
            </w:r>
            <w:r w:rsidRPr="00CA3407">
              <w:t xml:space="preserve">10 классов. </w:t>
            </w:r>
          </w:p>
          <w:p w:rsidR="006763DB" w:rsidRPr="00CA3407" w:rsidRDefault="006763DB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>Организация итоговой аттестации выпускников лицея в форме ЕГЭ и ОГЭ</w:t>
            </w:r>
          </w:p>
          <w:p w:rsidR="006763DB" w:rsidRPr="00CA3407" w:rsidRDefault="006763DB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 xml:space="preserve">Подведение итогов проведения пробных экзаменов. </w:t>
            </w:r>
          </w:p>
          <w:p w:rsidR="006763DB" w:rsidRPr="00CA3407" w:rsidRDefault="002348C4" w:rsidP="00FF5435">
            <w:pPr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CA3407">
              <w:t xml:space="preserve">Подведение итогов работы </w:t>
            </w:r>
            <w:r w:rsidR="006763DB" w:rsidRPr="00CA3407">
              <w:t>МО.</w:t>
            </w:r>
          </w:p>
        </w:tc>
        <w:tc>
          <w:tcPr>
            <w:tcW w:w="1842" w:type="dxa"/>
          </w:tcPr>
          <w:p w:rsidR="006763DB" w:rsidRPr="00CA3407" w:rsidRDefault="006763DB" w:rsidP="0054450D">
            <w:r w:rsidRPr="00CA3407">
              <w:t>Учителя</w:t>
            </w:r>
          </w:p>
          <w:p w:rsidR="006763DB" w:rsidRPr="00CA3407" w:rsidRDefault="006763DB" w:rsidP="0054450D"/>
        </w:tc>
      </w:tr>
    </w:tbl>
    <w:p w:rsidR="006763DB" w:rsidRPr="00005BE0" w:rsidRDefault="006763DB" w:rsidP="006763DB">
      <w:pPr>
        <w:rPr>
          <w:rFonts w:asciiTheme="minorHAnsi" w:hAnsiTheme="minorHAnsi"/>
        </w:rPr>
      </w:pPr>
    </w:p>
    <w:p w:rsidR="006763DB" w:rsidRPr="00005BE0" w:rsidRDefault="006763DB" w:rsidP="006763DB">
      <w:pPr>
        <w:rPr>
          <w:rFonts w:asciiTheme="minorHAnsi" w:hAnsiTheme="minorHAnsi"/>
        </w:rPr>
      </w:pPr>
    </w:p>
    <w:p w:rsidR="00D2346A" w:rsidRPr="00005BE0" w:rsidRDefault="00D2346A" w:rsidP="006763DB">
      <w:pPr>
        <w:rPr>
          <w:rFonts w:asciiTheme="minorHAnsi" w:hAnsiTheme="minorHAnsi"/>
        </w:rPr>
      </w:pPr>
    </w:p>
    <w:sectPr w:rsidR="00D2346A" w:rsidRPr="00005BE0" w:rsidSect="00FF5435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CA5"/>
    <w:multiLevelType w:val="hybridMultilevel"/>
    <w:tmpl w:val="5B1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9FF"/>
    <w:multiLevelType w:val="hybridMultilevel"/>
    <w:tmpl w:val="9D2668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0E0DF3"/>
    <w:multiLevelType w:val="hybridMultilevel"/>
    <w:tmpl w:val="156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D6D95"/>
    <w:multiLevelType w:val="hybridMultilevel"/>
    <w:tmpl w:val="9E50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9D5"/>
    <w:multiLevelType w:val="hybridMultilevel"/>
    <w:tmpl w:val="DA50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57216"/>
    <w:rsid w:val="00005BE0"/>
    <w:rsid w:val="000A2606"/>
    <w:rsid w:val="000E7A03"/>
    <w:rsid w:val="002348C4"/>
    <w:rsid w:val="0027612D"/>
    <w:rsid w:val="002B062B"/>
    <w:rsid w:val="002B103C"/>
    <w:rsid w:val="002F259B"/>
    <w:rsid w:val="003174E7"/>
    <w:rsid w:val="00457216"/>
    <w:rsid w:val="004B19A8"/>
    <w:rsid w:val="005C3B19"/>
    <w:rsid w:val="006102E2"/>
    <w:rsid w:val="006763DB"/>
    <w:rsid w:val="006A5F66"/>
    <w:rsid w:val="00713B77"/>
    <w:rsid w:val="00766795"/>
    <w:rsid w:val="0079751E"/>
    <w:rsid w:val="008562F0"/>
    <w:rsid w:val="008A5C5E"/>
    <w:rsid w:val="008B39E9"/>
    <w:rsid w:val="00907AE5"/>
    <w:rsid w:val="00917402"/>
    <w:rsid w:val="00956B01"/>
    <w:rsid w:val="0098118A"/>
    <w:rsid w:val="00A97823"/>
    <w:rsid w:val="00AB7BEC"/>
    <w:rsid w:val="00B36CEF"/>
    <w:rsid w:val="00BC16F5"/>
    <w:rsid w:val="00CA3407"/>
    <w:rsid w:val="00D155ED"/>
    <w:rsid w:val="00D2346A"/>
    <w:rsid w:val="00D9286B"/>
    <w:rsid w:val="00DB5E98"/>
    <w:rsid w:val="00E46C01"/>
    <w:rsid w:val="00E7052A"/>
    <w:rsid w:val="00F6276C"/>
    <w:rsid w:val="00FB543F"/>
    <w:rsid w:val="00FB6C13"/>
    <w:rsid w:val="00FF5435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USER</cp:lastModifiedBy>
  <cp:revision>20</cp:revision>
  <cp:lastPrinted>2015-03-12T17:27:00Z</cp:lastPrinted>
  <dcterms:created xsi:type="dcterms:W3CDTF">2018-06-21T15:58:00Z</dcterms:created>
  <dcterms:modified xsi:type="dcterms:W3CDTF">2015-03-14T21:09:00Z</dcterms:modified>
</cp:coreProperties>
</file>