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Администрации Сергиево-Посадского района</w:t>
      </w: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C1F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962BF">
        <w:rPr>
          <w:rFonts w:ascii="Times New Roman" w:hAnsi="Times New Roman" w:cs="Times New Roman"/>
          <w:b/>
          <w:sz w:val="52"/>
          <w:szCs w:val="52"/>
        </w:rPr>
        <w:t>Абсолютная адресация. Использование встроенных математических и статистических функций. Функция времени</w:t>
      </w:r>
      <w:r w:rsidRPr="002C1F5D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962BF" w:rsidRPr="002C1F5D" w:rsidRDefault="00F962BF" w:rsidP="00F962BF">
      <w:pPr>
        <w:spacing w:after="120" w:line="23" w:lineRule="atLeast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F5D">
        <w:rPr>
          <w:rFonts w:ascii="Times New Roman" w:hAnsi="Times New Roman" w:cs="Times New Roman"/>
          <w:sz w:val="28"/>
          <w:szCs w:val="28"/>
        </w:rPr>
        <w:t>Комбинированный урок</w:t>
      </w:r>
      <w:proofErr w:type="gramStart"/>
      <w:r w:rsidRPr="002C1F5D">
        <w:rPr>
          <w:rFonts w:ascii="Times New Roman" w:hAnsi="Times New Roman" w:cs="Times New Roman"/>
          <w:sz w:val="28"/>
          <w:szCs w:val="28"/>
        </w:rPr>
        <w:t xml:space="preserve"> </w:t>
      </w:r>
      <w:r w:rsidRPr="002C1F5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в 9 классе</w:t>
      </w:r>
    </w:p>
    <w:p w:rsidR="00F962BF" w:rsidRPr="002C1F5D" w:rsidRDefault="00F962BF" w:rsidP="00F962BF">
      <w:pPr>
        <w:spacing w:after="12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2C1F5D">
        <w:rPr>
          <w:rFonts w:ascii="Times New Roman" w:eastAsia="Calibri" w:hAnsi="Times New Roman" w:cs="Times New Roman"/>
          <w:sz w:val="28"/>
          <w:szCs w:val="28"/>
        </w:rPr>
        <w:t>Перлова</w:t>
      </w:r>
      <w:proofErr w:type="spellEnd"/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Н..В.</w:t>
      </w: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62BF" w:rsidRPr="002C1F5D" w:rsidRDefault="00F962BF" w:rsidP="00F962BF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1F5D">
        <w:rPr>
          <w:rFonts w:ascii="Times New Roman" w:eastAsia="Calibri" w:hAnsi="Times New Roman" w:cs="Times New Roman"/>
          <w:sz w:val="28"/>
          <w:szCs w:val="28"/>
        </w:rPr>
        <w:t>-20</w:t>
      </w:r>
      <w:r w:rsidRPr="002C1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1F5D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2C1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2BF" w:rsidRPr="002C1F5D" w:rsidRDefault="00F962BF" w:rsidP="00F962BF">
      <w:pPr>
        <w:pStyle w:val="1"/>
        <w:numPr>
          <w:ilvl w:val="0"/>
          <w:numId w:val="8"/>
        </w:numPr>
        <w:spacing w:after="120" w:line="23" w:lineRule="atLeast"/>
        <w:rPr>
          <w:sz w:val="28"/>
          <w:szCs w:val="28"/>
        </w:rPr>
      </w:pPr>
      <w:r w:rsidRPr="002C1F5D">
        <w:rPr>
          <w:sz w:val="28"/>
          <w:szCs w:val="28"/>
        </w:rPr>
        <w:lastRenderedPageBreak/>
        <w:t xml:space="preserve">Общие сведения: </w:t>
      </w:r>
    </w:p>
    <w:p w:rsidR="00F962BF" w:rsidRPr="002C1F5D" w:rsidRDefault="00F962BF" w:rsidP="00F962BF">
      <w:pPr>
        <w:numPr>
          <w:ilvl w:val="12"/>
          <w:numId w:val="0"/>
        </w:numPr>
        <w:shd w:val="clear" w:color="auto" w:fill="FFFFFF"/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ФМЛ, 9 класс;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раздел «</w:t>
      </w:r>
      <w:r>
        <w:rPr>
          <w:rFonts w:ascii="Times New Roman" w:eastAsia="Calibri" w:hAnsi="Times New Roman" w:cs="Times New Roman"/>
          <w:sz w:val="28"/>
          <w:szCs w:val="28"/>
        </w:rPr>
        <w:t>Электронные таблицы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962BF" w:rsidRPr="002C1F5D" w:rsidRDefault="00F962BF" w:rsidP="00F962BF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номер урока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62BF" w:rsidRPr="002C1F5D" w:rsidRDefault="00F962BF" w:rsidP="00F962BF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учебные часы – 1.</w:t>
      </w:r>
    </w:p>
    <w:p w:rsidR="00F962BF" w:rsidRPr="002C1F5D" w:rsidRDefault="00F962BF" w:rsidP="00F962BF">
      <w:pPr>
        <w:pStyle w:val="1"/>
        <w:numPr>
          <w:ilvl w:val="0"/>
          <w:numId w:val="8"/>
        </w:numPr>
        <w:shd w:val="clear" w:color="auto" w:fill="auto"/>
        <w:spacing w:after="120" w:line="23" w:lineRule="atLeast"/>
        <w:rPr>
          <w:iCs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 xml:space="preserve">Вводно-мотивационный этап: 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образовательная:</w:t>
      </w:r>
      <w:r w:rsidRPr="002C1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>Обобщение основных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нятий электронной таблицы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 о</w:t>
      </w:r>
      <w:r w:rsidRPr="00F96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пределение абсолютного 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смешанного адресов ячейки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 и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спользование различных видов адресации при расчетах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помощью математических формул;  и</w:t>
      </w:r>
      <w:r w:rsidRPr="00F962BF">
        <w:rPr>
          <w:rFonts w:ascii="Times New Roman" w:eastAsia="Calibri" w:hAnsi="Times New Roman" w:cs="Times New Roman"/>
          <w:color w:val="000000"/>
          <w:sz w:val="28"/>
          <w:szCs w:val="28"/>
        </w:rPr>
        <w:t>спользование встроенных математических и статистических функций. Функция времени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развивающая</w:t>
      </w:r>
      <w:proofErr w:type="gramEnd"/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>азвитие умения обобщать полученные знания и последовательно их применя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ть в процессе выполнения работы; 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пользоваться различными видами адресации при решении различных типов задач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962BF" w:rsidRPr="005A0855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962B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воспитательная</w:t>
      </w:r>
      <w:proofErr w:type="gramEnd"/>
      <w:r w:rsidRPr="00F96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>ривитие навыков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ычислительной работы в ЭТ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 в</w:t>
      </w:r>
      <w:r w:rsidRPr="005A0855">
        <w:rPr>
          <w:rFonts w:ascii="Times New Roman" w:eastAsia="Calibri" w:hAnsi="Times New Roman" w:cs="Times New Roman"/>
          <w:color w:val="000000"/>
          <w:sz w:val="28"/>
          <w:szCs w:val="28"/>
        </w:rPr>
        <w:t>оспитание аккуратности и точности при записи математических формул.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2BF" w:rsidRPr="002C1F5D" w:rsidRDefault="00F962BF" w:rsidP="00F962BF">
      <w:pPr>
        <w:pStyle w:val="1"/>
        <w:numPr>
          <w:ilvl w:val="0"/>
          <w:numId w:val="8"/>
        </w:numPr>
        <w:shd w:val="clear" w:color="auto" w:fill="auto"/>
        <w:spacing w:after="120" w:line="23" w:lineRule="atLeast"/>
        <w:ind w:left="0" w:firstLine="0"/>
        <w:rPr>
          <w:i w:val="0"/>
          <w:color w:val="000000"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Ядро</w:t>
      </w:r>
      <w:r w:rsidRPr="002C1F5D">
        <w:rPr>
          <w:i w:val="0"/>
          <w:iCs/>
          <w:sz w:val="28"/>
          <w:szCs w:val="28"/>
        </w:rPr>
        <w:t xml:space="preserve"> </w:t>
      </w:r>
      <w:r w:rsidRPr="002C1F5D">
        <w:rPr>
          <w:sz w:val="28"/>
          <w:szCs w:val="28"/>
        </w:rPr>
        <w:t xml:space="preserve">содержания обучения: </w:t>
      </w:r>
      <w:r w:rsidRPr="002C1F5D">
        <w:rPr>
          <w:color w:val="000000"/>
          <w:sz w:val="28"/>
          <w:szCs w:val="28"/>
        </w:rPr>
        <w:t xml:space="preserve"> </w:t>
      </w:r>
      <w:r w:rsidRPr="002C1F5D">
        <w:rPr>
          <w:i w:val="0"/>
          <w:color w:val="000000"/>
          <w:sz w:val="28"/>
          <w:szCs w:val="28"/>
        </w:rPr>
        <w:t xml:space="preserve">приобретение учащимися навыков работы с </w:t>
      </w:r>
      <w:r w:rsidR="00B62456">
        <w:rPr>
          <w:i w:val="0"/>
          <w:color w:val="000000"/>
          <w:sz w:val="28"/>
          <w:szCs w:val="28"/>
        </w:rPr>
        <w:t>абсолютной и смешанной адресацией</w:t>
      </w:r>
      <w:r w:rsidRPr="002C1F5D">
        <w:rPr>
          <w:i w:val="0"/>
          <w:color w:val="000000"/>
          <w:sz w:val="28"/>
          <w:szCs w:val="28"/>
        </w:rPr>
        <w:t xml:space="preserve"> в </w:t>
      </w:r>
      <w:r w:rsidRPr="002C1F5D">
        <w:rPr>
          <w:i w:val="0"/>
          <w:color w:val="000000"/>
          <w:sz w:val="28"/>
          <w:szCs w:val="28"/>
          <w:lang w:val="en-US"/>
        </w:rPr>
        <w:t>EXCEL</w:t>
      </w:r>
      <w:r w:rsidRPr="002C1F5D">
        <w:rPr>
          <w:i w:val="0"/>
          <w:color w:val="000000"/>
          <w:sz w:val="28"/>
          <w:szCs w:val="28"/>
        </w:rPr>
        <w:t xml:space="preserve">. Работа с </w:t>
      </w:r>
      <w:r w:rsidR="00B62456">
        <w:rPr>
          <w:i w:val="0"/>
          <w:color w:val="000000"/>
          <w:sz w:val="28"/>
          <w:szCs w:val="28"/>
        </w:rPr>
        <w:t>функцией времени</w:t>
      </w:r>
      <w:r w:rsidRPr="002C1F5D">
        <w:rPr>
          <w:i w:val="0"/>
          <w:color w:val="000000"/>
          <w:sz w:val="28"/>
          <w:szCs w:val="28"/>
        </w:rPr>
        <w:t>.</w:t>
      </w:r>
    </w:p>
    <w:p w:rsidR="00F962BF" w:rsidRPr="002C1F5D" w:rsidRDefault="00F962BF" w:rsidP="00F962BF">
      <w:pPr>
        <w:pStyle w:val="1"/>
        <w:numPr>
          <w:ilvl w:val="0"/>
          <w:numId w:val="8"/>
        </w:numPr>
        <w:shd w:val="clear" w:color="auto" w:fill="auto"/>
        <w:spacing w:after="120" w:line="23" w:lineRule="atLeast"/>
        <w:ind w:left="0" w:firstLine="0"/>
        <w:rPr>
          <w:i w:val="0"/>
          <w:iCs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Предварительная подготовка учащихся</w:t>
      </w:r>
      <w:r w:rsidRPr="002C1F5D">
        <w:rPr>
          <w:i w:val="0"/>
          <w:color w:val="000000"/>
          <w:sz w:val="28"/>
          <w:szCs w:val="28"/>
        </w:rPr>
        <w:t xml:space="preserve">: знакомство с понятиями </w:t>
      </w:r>
      <w:r w:rsidR="00B62456">
        <w:rPr>
          <w:i w:val="0"/>
          <w:color w:val="000000"/>
          <w:sz w:val="28"/>
          <w:szCs w:val="28"/>
        </w:rPr>
        <w:t>электронных таблиц (адрес ячейки, блока, типы данных в ячейке, стандартные математические функции, относительная адресация)</w:t>
      </w:r>
      <w:r w:rsidRPr="002C1F5D">
        <w:rPr>
          <w:i w:val="0"/>
          <w:iCs/>
          <w:color w:val="000000"/>
          <w:sz w:val="28"/>
          <w:szCs w:val="28"/>
        </w:rPr>
        <w:t xml:space="preserve">, изученный материал на предыдущих уроках информатики.  </w:t>
      </w:r>
    </w:p>
    <w:p w:rsidR="00F962BF" w:rsidRPr="002C1F5D" w:rsidRDefault="00F962BF" w:rsidP="00F962BF">
      <w:pPr>
        <w:pStyle w:val="1"/>
        <w:numPr>
          <w:ilvl w:val="0"/>
          <w:numId w:val="8"/>
        </w:numPr>
        <w:shd w:val="clear" w:color="auto" w:fill="auto"/>
        <w:spacing w:after="120" w:line="23" w:lineRule="atLeast"/>
        <w:rPr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Предварительная подготовка учителя</w:t>
      </w:r>
      <w:r w:rsidRPr="002C1F5D">
        <w:rPr>
          <w:color w:val="000000"/>
          <w:sz w:val="28"/>
          <w:szCs w:val="28"/>
        </w:rPr>
        <w:t xml:space="preserve">: </w:t>
      </w:r>
      <w:r w:rsidRPr="002C1F5D">
        <w:rPr>
          <w:i w:val="0"/>
          <w:iCs/>
          <w:color w:val="000000"/>
          <w:sz w:val="28"/>
          <w:szCs w:val="28"/>
        </w:rPr>
        <w:t>изучение материала урока, написание конспекта, разработка методических пособий</w:t>
      </w:r>
      <w:r w:rsidRPr="002C1F5D">
        <w:rPr>
          <w:color w:val="000000"/>
          <w:sz w:val="28"/>
          <w:szCs w:val="28"/>
        </w:rPr>
        <w:t>.</w:t>
      </w:r>
    </w:p>
    <w:p w:rsidR="00F962BF" w:rsidRPr="002C1F5D" w:rsidRDefault="00F962BF" w:rsidP="00F962BF">
      <w:pPr>
        <w:pStyle w:val="1"/>
        <w:numPr>
          <w:ilvl w:val="0"/>
          <w:numId w:val="8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 w:rsidRPr="002C1F5D">
        <w:rPr>
          <w:iCs/>
          <w:color w:val="000000"/>
          <w:sz w:val="28"/>
          <w:szCs w:val="28"/>
        </w:rPr>
        <w:t>Дидактические основания урока</w:t>
      </w:r>
      <w:r w:rsidRPr="002C1F5D">
        <w:rPr>
          <w:i w:val="0"/>
          <w:color w:val="000000"/>
          <w:sz w:val="28"/>
          <w:szCs w:val="28"/>
        </w:rPr>
        <w:t xml:space="preserve">: 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методы обучения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тип урока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: комбинированный;</w:t>
      </w:r>
    </w:p>
    <w:p w:rsidR="00F962BF" w:rsidRPr="002C1F5D" w:rsidRDefault="00F962BF" w:rsidP="00F962BF">
      <w:pPr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учебной работы учащихся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фронтальная работа, самостоятельная работа. </w:t>
      </w:r>
    </w:p>
    <w:p w:rsidR="00F962BF" w:rsidRPr="002C1F5D" w:rsidRDefault="00F962BF" w:rsidP="00F962BF">
      <w:pPr>
        <w:pStyle w:val="1"/>
        <w:numPr>
          <w:ilvl w:val="0"/>
          <w:numId w:val="8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 w:rsidRPr="002C1F5D">
        <w:rPr>
          <w:color w:val="000000"/>
          <w:sz w:val="28"/>
          <w:szCs w:val="28"/>
        </w:rPr>
        <w:t xml:space="preserve"> </w:t>
      </w:r>
      <w:r w:rsidRPr="002C1F5D">
        <w:rPr>
          <w:iCs/>
          <w:color w:val="000000"/>
          <w:sz w:val="28"/>
          <w:szCs w:val="28"/>
        </w:rPr>
        <w:t>План урока</w:t>
      </w:r>
      <w:r w:rsidRPr="002C1F5D">
        <w:rPr>
          <w:i w:val="0"/>
          <w:color w:val="000000"/>
          <w:sz w:val="28"/>
          <w:szCs w:val="28"/>
        </w:rPr>
        <w:t xml:space="preserve">: </w:t>
      </w:r>
    </w:p>
    <w:p w:rsidR="00F962BF" w:rsidRDefault="00F962BF" w:rsidP="00B62456">
      <w:pPr>
        <w:numPr>
          <w:ilvl w:val="0"/>
          <w:numId w:val="7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Орг. Момент (1-2 мин)</w:t>
      </w:r>
    </w:p>
    <w:p w:rsidR="00B62456" w:rsidRPr="005A0855" w:rsidRDefault="00B62456" w:rsidP="00B62456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456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опорных знаний учащихся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(7 мин)</w:t>
      </w:r>
    </w:p>
    <w:p w:rsidR="00F962BF" w:rsidRPr="002C1F5D" w:rsidRDefault="00F962BF" w:rsidP="00B62456">
      <w:pPr>
        <w:numPr>
          <w:ilvl w:val="0"/>
          <w:numId w:val="7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>Объяснение нового материала (</w:t>
      </w:r>
      <w:r w:rsidR="00B62456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2C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мин)</w:t>
      </w:r>
    </w:p>
    <w:p w:rsidR="00F962BF" w:rsidRPr="002C1F5D" w:rsidRDefault="00B62456" w:rsidP="00B62456">
      <w:pPr>
        <w:numPr>
          <w:ilvl w:val="0"/>
          <w:numId w:val="7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задания (20 мин</w:t>
      </w:r>
      <w:r w:rsidR="00F962BF" w:rsidRPr="002C1F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1160D" w:rsidRDefault="00F962BF" w:rsidP="0031160D">
      <w:pPr>
        <w:numPr>
          <w:ilvl w:val="0"/>
          <w:numId w:val="7"/>
        </w:numPr>
        <w:tabs>
          <w:tab w:val="left" w:pos="540"/>
        </w:tabs>
        <w:spacing w:before="120" w:after="120" w:line="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2456">
        <w:rPr>
          <w:rFonts w:ascii="Times New Roman" w:eastAsia="Calibri" w:hAnsi="Times New Roman" w:cs="Times New Roman"/>
          <w:sz w:val="28"/>
          <w:szCs w:val="28"/>
        </w:rPr>
        <w:t>Итог</w:t>
      </w:r>
      <w:r w:rsidRPr="00B6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урока (2 мин).</w:t>
      </w:r>
    </w:p>
    <w:p w:rsidR="005A0855" w:rsidRPr="0031160D" w:rsidRDefault="005A0855" w:rsidP="0031160D">
      <w:pPr>
        <w:pStyle w:val="1"/>
        <w:shd w:val="clear" w:color="auto" w:fill="auto"/>
        <w:spacing w:after="120" w:line="23" w:lineRule="atLeast"/>
        <w:ind w:left="180"/>
        <w:rPr>
          <w:rFonts w:ascii="Helvetica" w:hAnsi="Helvetica" w:cs="Helvetica"/>
          <w:color w:val="333333"/>
          <w:sz w:val="21"/>
          <w:szCs w:val="21"/>
        </w:rPr>
      </w:pPr>
      <w:r w:rsidRPr="0031160D">
        <w:rPr>
          <w:iCs/>
          <w:color w:val="000000"/>
          <w:sz w:val="28"/>
          <w:szCs w:val="28"/>
        </w:rPr>
        <w:lastRenderedPageBreak/>
        <w:t>Ход</w:t>
      </w:r>
      <w:r w:rsidRPr="0031160D">
        <w:rPr>
          <w:color w:val="000000"/>
          <w:sz w:val="28"/>
          <w:szCs w:val="28"/>
        </w:rPr>
        <w:t xml:space="preserve"> урока</w:t>
      </w:r>
      <w:r w:rsidR="00B62456" w:rsidRPr="0031160D">
        <w:rPr>
          <w:color w:val="000000"/>
          <w:sz w:val="28"/>
          <w:szCs w:val="28"/>
        </w:rPr>
        <w:t>: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На ваших столах лежат карточки двух цветов: красного и зеленого.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- Карточка красного цвета означает: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«Я удовлетворен уроком, урок был полезен для меня, я много, с пользой и хорошо работал на уроке, я понимал все, о чем говорилось и что делалось на уроке»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- Карточка зеленого цвета означает: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«Пользы от урока было мало: я не очень понимал, о чем идет речь, к ответу на уроке я был не готов»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- Итак, в конце урока каждый из вас должен сдать мне карточку того цвета, которым он оценил для себя прошедший урок.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6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Активизация опорных </w:t>
      </w:r>
      <w:r w:rsidR="00F962BF" w:rsidRPr="0031160D">
        <w:rPr>
          <w:rFonts w:ascii="Times New Roman" w:eastAsia="Calibri" w:hAnsi="Times New Roman" w:cs="Times New Roman"/>
          <w:b/>
          <w:i/>
          <w:sz w:val="28"/>
          <w:szCs w:val="28"/>
        </w:rPr>
        <w:t>знаний</w:t>
      </w:r>
      <w:r w:rsidRPr="003116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учащихся</w:t>
      </w:r>
    </w:p>
    <w:p w:rsidR="0031160D" w:rsidRDefault="0031160D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вспомним, что мы проходили на пр</w:t>
      </w:r>
      <w:r w:rsidR="00D60A0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шлых уроках.</w:t>
      </w:r>
    </w:p>
    <w:p w:rsidR="0031160D" w:rsidRDefault="0031160D" w:rsidP="0031160D">
      <w:pPr>
        <w:pStyle w:val="a3"/>
        <w:numPr>
          <w:ilvl w:val="0"/>
          <w:numId w:val="10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60D">
        <w:rPr>
          <w:rFonts w:ascii="Times New Roman" w:eastAsia="Calibri" w:hAnsi="Times New Roman" w:cs="Times New Roman"/>
          <w:sz w:val="28"/>
          <w:szCs w:val="28"/>
        </w:rPr>
        <w:t>Назовите основные понятия электронных таблиц</w:t>
      </w:r>
      <w:proofErr w:type="gramStart"/>
      <w:r w:rsidRPr="0031160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116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трока, столбец, ячейка, блок, лист). </w:t>
      </w:r>
    </w:p>
    <w:p w:rsidR="0031160D" w:rsidRDefault="0031160D" w:rsidP="0031160D">
      <w:pPr>
        <w:pStyle w:val="a3"/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Как строится адрес ячейки, блока? </w:t>
      </w:r>
    </w:p>
    <w:p w:rsidR="0031160D" w:rsidRDefault="0031160D" w:rsidP="0031160D">
      <w:pPr>
        <w:pStyle w:val="a3"/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Вернемся к нашей задаче «Магазин». В ячейке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записана формула 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31160D">
        <w:rPr>
          <w:rFonts w:ascii="Times New Roman" w:eastAsia="Calibri" w:hAnsi="Times New Roman" w:cs="Times New Roman"/>
          <w:sz w:val="28"/>
          <w:szCs w:val="28"/>
        </w:rPr>
        <w:t>2*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1160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Что произойдет при копировании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1160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? (формула изм</w:t>
      </w:r>
      <w:r w:rsidR="00D60A04">
        <w:rPr>
          <w:rFonts w:ascii="Times New Roman" w:eastAsia="Calibri" w:hAnsi="Times New Roman" w:cs="Times New Roman"/>
          <w:sz w:val="28"/>
          <w:szCs w:val="28"/>
        </w:rPr>
        <w:t>е</w:t>
      </w:r>
      <w:r w:rsidR="00015E33">
        <w:rPr>
          <w:rFonts w:ascii="Times New Roman" w:eastAsia="Calibri" w:hAnsi="Times New Roman" w:cs="Times New Roman"/>
          <w:sz w:val="28"/>
          <w:szCs w:val="28"/>
        </w:rPr>
        <w:t>нится</w:t>
      </w:r>
      <w:r w:rsidR="00D60A04">
        <w:rPr>
          <w:rFonts w:ascii="Times New Roman" w:eastAsia="Calibri" w:hAnsi="Times New Roman" w:cs="Times New Roman"/>
          <w:sz w:val="28"/>
          <w:szCs w:val="28"/>
        </w:rPr>
        <w:t>,</w:t>
      </w:r>
      <w:r w:rsidR="00015E33">
        <w:rPr>
          <w:rFonts w:ascii="Times New Roman" w:eastAsia="Calibri" w:hAnsi="Times New Roman" w:cs="Times New Roman"/>
          <w:sz w:val="28"/>
          <w:szCs w:val="28"/>
        </w:rPr>
        <w:t xml:space="preserve"> так как сработает относительная адресация</w:t>
      </w:r>
      <w:r w:rsidR="00D60A0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0855" w:rsidRPr="00015E33" w:rsidRDefault="005A0855" w:rsidP="0031160D">
      <w:pPr>
        <w:tabs>
          <w:tab w:val="left" w:pos="540"/>
        </w:tabs>
        <w:spacing w:before="120" w:after="120" w:line="23" w:lineRule="atLeast"/>
        <w:ind w:left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5E33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новых умений и навыков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Формулы представляют собой выражения, по которым выполняются вычисления на рабочем листе. Формула начинается со знака равенства</w:t>
      </w:r>
      <w:proofErr w:type="gramStart"/>
      <w:r w:rsidRPr="005A0855">
        <w:rPr>
          <w:rFonts w:ascii="Times New Roman" w:eastAsia="Calibri" w:hAnsi="Times New Roman" w:cs="Times New Roman"/>
          <w:sz w:val="28"/>
          <w:szCs w:val="28"/>
        </w:rPr>
        <w:t xml:space="preserve"> (=). </w:t>
      </w:r>
      <w:proofErr w:type="gramEnd"/>
      <w:r w:rsidRPr="005A0855">
        <w:rPr>
          <w:rFonts w:ascii="Times New Roman" w:eastAsia="Calibri" w:hAnsi="Times New Roman" w:cs="Times New Roman"/>
          <w:sz w:val="28"/>
          <w:szCs w:val="28"/>
        </w:rPr>
        <w:t>В качестве аргументов формулы обычно используются значения ячеек, например: =A1+B1.</w:t>
      </w:r>
    </w:p>
    <w:p w:rsidR="005A0855" w:rsidRP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Для вычислений в формулах используют разли</w:t>
      </w:r>
      <w:bookmarkStart w:id="0" w:name="_GoBack"/>
      <w:bookmarkEnd w:id="0"/>
      <w:r w:rsidRPr="005A0855">
        <w:rPr>
          <w:rFonts w:ascii="Times New Roman" w:eastAsia="Calibri" w:hAnsi="Times New Roman" w:cs="Times New Roman"/>
          <w:sz w:val="28"/>
          <w:szCs w:val="28"/>
        </w:rPr>
        <w:t>чные виды адресации.</w:t>
      </w:r>
    </w:p>
    <w:p w:rsid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мы рассмотрели на прошлом уроке относительную адресацию. </w:t>
      </w:r>
      <w:proofErr w:type="gramStart"/>
      <w:r w:rsidRPr="005A0855">
        <w:rPr>
          <w:rFonts w:ascii="Times New Roman" w:eastAsia="Calibri" w:hAnsi="Times New Roman" w:cs="Times New Roman"/>
          <w:sz w:val="28"/>
          <w:szCs w:val="28"/>
        </w:rPr>
        <w:t>Адрес ячейки, изменяющийся при копировании формулы называется</w:t>
      </w:r>
      <w:proofErr w:type="gramEnd"/>
      <w:r w:rsidRPr="0031160D">
        <w:rPr>
          <w:rFonts w:ascii="Times New Roman" w:eastAsia="Calibri" w:hAnsi="Times New Roman" w:cs="Times New Roman"/>
          <w:sz w:val="28"/>
          <w:szCs w:val="28"/>
        </w:rPr>
        <w:t> относительным</w:t>
      </w:r>
      <w:r w:rsidRPr="005A0855">
        <w:rPr>
          <w:rFonts w:ascii="Times New Roman" w:eastAsia="Calibri" w:hAnsi="Times New Roman" w:cs="Times New Roman"/>
          <w:sz w:val="28"/>
          <w:szCs w:val="28"/>
        </w:rPr>
        <w:t>. Он имеет вид В</w:t>
      </w:r>
      <w:proofErr w:type="gramStart"/>
      <w:r w:rsidRPr="005A085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A0855">
        <w:rPr>
          <w:rFonts w:ascii="Times New Roman" w:eastAsia="Calibri" w:hAnsi="Times New Roman" w:cs="Times New Roman"/>
          <w:sz w:val="28"/>
          <w:szCs w:val="28"/>
        </w:rPr>
        <w:t xml:space="preserve">, А3. По умолчанию программа </w:t>
      </w:r>
      <w:proofErr w:type="spellStart"/>
      <w:r w:rsidRPr="005A0855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5A0855">
        <w:rPr>
          <w:rFonts w:ascii="Times New Roman" w:eastAsia="Calibri" w:hAnsi="Times New Roman" w:cs="Times New Roman"/>
          <w:sz w:val="28"/>
          <w:szCs w:val="28"/>
        </w:rPr>
        <w:t xml:space="preserve"> рассматривает адреса ячеек как относительные.</w:t>
      </w:r>
      <w:r w:rsidRPr="0031160D">
        <w:rPr>
          <w:rFonts w:ascii="Times New Roman" w:eastAsia="Calibri" w:hAnsi="Times New Roman" w:cs="Times New Roman"/>
          <w:sz w:val="28"/>
          <w:szCs w:val="28"/>
        </w:rPr>
        <w:t> </w:t>
      </w:r>
      <w:r w:rsidRPr="005A0855">
        <w:rPr>
          <w:rFonts w:ascii="Times New Roman" w:eastAsia="Calibri" w:hAnsi="Times New Roman" w:cs="Times New Roman"/>
          <w:sz w:val="28"/>
          <w:szCs w:val="28"/>
        </w:rPr>
        <w:br/>
        <w:t xml:space="preserve">Относительная адресация ячеек – обычное явление при вычислениях по формулам. </w:t>
      </w:r>
    </w:p>
    <w:p w:rsidR="00015E33" w:rsidRPr="005A0855" w:rsidRDefault="00015E33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9722C0" wp14:editId="111B5FE8">
            <wp:extent cx="4724400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-1" r="-405" b="-342"/>
                    <a:stretch/>
                  </pic:blipFill>
                  <pic:spPr bwMode="auto">
                    <a:xfrm>
                      <a:off x="0" y="0"/>
                      <a:ext cx="4721877" cy="278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E33" w:rsidRDefault="00015E33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Поменяем условие нашей задачи. Стоимость продуктов будет динамической, то есть зависеть от некоторого коэффициента. Пусть коэффициент находится в ячейке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15E3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Добавим новый столбик «Новая цена». </w:t>
      </w:r>
    </w:p>
    <w:p w:rsidR="005C3468" w:rsidRDefault="00015E33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A7CFE7" wp14:editId="077E8910">
            <wp:extent cx="5943600" cy="3133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215"/>
                    <a:stretch/>
                  </pic:blipFill>
                  <pic:spPr bwMode="auto">
                    <a:xfrm>
                      <a:off x="0" y="0"/>
                      <a:ext cx="5940425" cy="313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Тогда в ячейку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необбходимо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записать формулу:=</w:t>
      </w:r>
      <w:proofErr w:type="gramStart"/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>2*</w:t>
      </w:r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>9</w:t>
      </w:r>
      <w:r w:rsidR="005C34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C3468">
        <w:rPr>
          <w:rFonts w:ascii="Times New Roman" w:eastAsia="Calibri" w:hAnsi="Times New Roman" w:cs="Times New Roman"/>
          <w:sz w:val="28"/>
          <w:szCs w:val="28"/>
        </w:rPr>
        <w:t xml:space="preserve"> Если мы, скопируем формулу в ячейку С3, то с учетом относительной адресации она станет = </w:t>
      </w:r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>3*</w:t>
      </w:r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>10</w:t>
      </w:r>
      <w:r w:rsidR="005C3468">
        <w:rPr>
          <w:rFonts w:ascii="Times New Roman" w:eastAsia="Calibri" w:hAnsi="Times New Roman" w:cs="Times New Roman"/>
          <w:sz w:val="28"/>
          <w:szCs w:val="28"/>
        </w:rPr>
        <w:t xml:space="preserve">. Нам же нужно, чтобы ссылка на ячейку </w:t>
      </w:r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C3468">
        <w:rPr>
          <w:rFonts w:ascii="Times New Roman" w:eastAsia="Calibri" w:hAnsi="Times New Roman" w:cs="Times New Roman"/>
          <w:sz w:val="28"/>
          <w:szCs w:val="28"/>
        </w:rPr>
        <w:t xml:space="preserve">не менялась. Как это сделать? </w:t>
      </w:r>
    </w:p>
    <w:p w:rsidR="005A0855" w:rsidRPr="005A0855" w:rsidRDefault="005C3468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47DD">
        <w:rPr>
          <w:rFonts w:ascii="Times New Roman" w:eastAsia="Calibri" w:hAnsi="Times New Roman" w:cs="Times New Roman"/>
          <w:b/>
          <w:i/>
          <w:sz w:val="28"/>
          <w:szCs w:val="28"/>
        </w:rPr>
        <w:t>Итак</w:t>
      </w:r>
      <w:proofErr w:type="gramEnd"/>
      <w:r w:rsidRPr="001847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тема урока: «Абсолютная адресация. Использование встроенных математических и статистических функций. Функция времени».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855" w:rsidRPr="005A0855">
        <w:rPr>
          <w:rFonts w:ascii="Times New Roman" w:eastAsia="Calibri" w:hAnsi="Times New Roman" w:cs="Times New Roman"/>
          <w:sz w:val="28"/>
          <w:szCs w:val="28"/>
        </w:rPr>
        <w:t>Абсолютная адресация используется в том случае, когда нужно использовать значение, которое не будет меняться в процессе вычислений. Тогда записывают, например, так: =$А$5. Соответственно, при копировании такой формулы в другие ячейки текущего рабочего листа, в них всегда будет значение</w:t>
      </w:r>
      <w:proofErr w:type="gramStart"/>
      <w:r w:rsidR="005A0855" w:rsidRPr="005A0855">
        <w:rPr>
          <w:rFonts w:ascii="Times New Roman" w:eastAsia="Calibri" w:hAnsi="Times New Roman" w:cs="Times New Roman"/>
          <w:sz w:val="28"/>
          <w:szCs w:val="28"/>
        </w:rPr>
        <w:t xml:space="preserve"> =$А</w:t>
      </w:r>
      <w:proofErr w:type="gramEnd"/>
      <w:r w:rsidR="005A0855" w:rsidRPr="005A0855">
        <w:rPr>
          <w:rFonts w:ascii="Times New Roman" w:eastAsia="Calibri" w:hAnsi="Times New Roman" w:cs="Times New Roman"/>
          <w:sz w:val="28"/>
          <w:szCs w:val="28"/>
        </w:rPr>
        <w:t>$5. Для того</w:t>
      </w:r>
      <w:proofErr w:type="gramStart"/>
      <w:r w:rsidR="005A0855" w:rsidRPr="005A085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A0855" w:rsidRPr="005A0855">
        <w:rPr>
          <w:rFonts w:ascii="Times New Roman" w:eastAsia="Calibri" w:hAnsi="Times New Roman" w:cs="Times New Roman"/>
          <w:sz w:val="28"/>
          <w:szCs w:val="28"/>
        </w:rPr>
        <w:t xml:space="preserve"> чтобы задать ячейке абсолютный адрес, необходимо перед номером строки и номером столбца указать символ “$” либо нажать клавишу F4.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нашем случае 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3468">
        <w:rPr>
          <w:rFonts w:ascii="Times New Roman" w:eastAsia="Calibri" w:hAnsi="Times New Roman" w:cs="Times New Roman"/>
          <w:sz w:val="28"/>
          <w:szCs w:val="28"/>
        </w:rPr>
        <w:t>2*$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3468">
        <w:rPr>
          <w:rFonts w:ascii="Times New Roman" w:eastAsia="Calibri" w:hAnsi="Times New Roman" w:cs="Times New Roman"/>
          <w:sz w:val="28"/>
          <w:szCs w:val="28"/>
        </w:rPr>
        <w:t>$9</w:t>
      </w:r>
    </w:p>
    <w:p w:rsid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Смешанная адресация представляет собой комбинацию относительной и абсолютной адресаций, когда одна из составляющих имени ячейки остается неизменной при копировании. </w:t>
      </w:r>
      <w:r w:rsidR="005C3468">
        <w:rPr>
          <w:rFonts w:ascii="Times New Roman" w:eastAsia="Calibri" w:hAnsi="Times New Roman" w:cs="Times New Roman"/>
          <w:sz w:val="28"/>
          <w:szCs w:val="28"/>
        </w:rPr>
        <w:t>При копировании нашей формулы при относительной адресации буква столбика не меняется, т. е. мы должны зафиксировать только номер строки: =</w:t>
      </w:r>
      <w:proofErr w:type="gramStart"/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>2*</w:t>
      </w:r>
      <w:r w:rsidR="005C3468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C3468" w:rsidRPr="005C3468">
        <w:rPr>
          <w:rFonts w:ascii="Times New Roman" w:eastAsia="Calibri" w:hAnsi="Times New Roman" w:cs="Times New Roman"/>
          <w:sz w:val="28"/>
          <w:szCs w:val="28"/>
        </w:rPr>
        <w:t>$9</w:t>
      </w:r>
      <w:r w:rsidRPr="005A08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C3468" w:rsidRPr="00A71178" w:rsidRDefault="001847DD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Добавим еще одно условие в нашу задачу. Мы с вами заполняли столбик  «Подвоз продуктов». Давайте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добывим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условие, что подвоз продуктов нужно делать не только, когда они закончились, но еще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учитавать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рабочее время. Для этого будем использовать встроенную функцию </w:t>
      </w:r>
      <w:r w:rsidRPr="001847DD">
        <w:rPr>
          <w:rFonts w:ascii="Times New Roman" w:eastAsia="Calibri" w:hAnsi="Times New Roman" w:cs="Times New Roman"/>
          <w:sz w:val="28"/>
          <w:szCs w:val="28"/>
        </w:rPr>
        <w:t>=ТДАТ</w:t>
      </w:r>
      <w:proofErr w:type="gramStart"/>
      <w:r w:rsidRPr="001847D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1847DD">
        <w:rPr>
          <w:rFonts w:ascii="Times New Roman" w:eastAsia="Calibri" w:hAnsi="Times New Roman" w:cs="Times New Roman"/>
          <w:sz w:val="28"/>
          <w:szCs w:val="28"/>
        </w:rPr>
        <w:t>))</w:t>
      </w:r>
      <w:r w:rsidR="00A71178">
        <w:rPr>
          <w:rFonts w:ascii="Times New Roman" w:eastAsia="Calibri" w:hAnsi="Times New Roman" w:cs="Times New Roman"/>
          <w:sz w:val="28"/>
          <w:szCs w:val="28"/>
        </w:rPr>
        <w:t>. Возвращает текущую дату,</w:t>
      </w:r>
      <w:r w:rsidRPr="00184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711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847DD">
        <w:rPr>
          <w:rFonts w:ascii="Times New Roman" w:eastAsia="Calibri" w:hAnsi="Times New Roman" w:cs="Times New Roman"/>
          <w:sz w:val="28"/>
          <w:szCs w:val="28"/>
        </w:rPr>
        <w:t>=ЧАС(ТДАТА())</w:t>
      </w:r>
      <w:r w:rsidR="00A71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178" w:rsidRPr="00A71178">
        <w:rPr>
          <w:rFonts w:ascii="Times New Roman" w:eastAsia="Calibri" w:hAnsi="Times New Roman" w:cs="Times New Roman"/>
          <w:sz w:val="28"/>
          <w:szCs w:val="28"/>
        </w:rPr>
        <w:t>возвращает значение часа, соответствующее заданному времени</w:t>
      </w:r>
      <w:r w:rsidR="00A711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00CA">
        <w:rPr>
          <w:rFonts w:ascii="Times New Roman" w:eastAsia="Calibri" w:hAnsi="Times New Roman" w:cs="Times New Roman"/>
          <w:sz w:val="28"/>
          <w:szCs w:val="28"/>
        </w:rPr>
        <w:t xml:space="preserve">Нашу формулу </w:t>
      </w:r>
      <w:r w:rsidR="001100CA" w:rsidRPr="001100CA">
        <w:rPr>
          <w:rFonts w:ascii="Times New Roman" w:eastAsia="Calibri" w:hAnsi="Times New Roman" w:cs="Times New Roman"/>
          <w:sz w:val="28"/>
          <w:szCs w:val="28"/>
        </w:rPr>
        <w:t>=ЕСЛИ(F2=0;"да"</w:t>
      </w:r>
      <w:proofErr w:type="gramStart"/>
      <w:r w:rsidR="001100CA" w:rsidRPr="001100CA">
        <w:rPr>
          <w:rFonts w:ascii="Times New Roman" w:eastAsia="Calibri" w:hAnsi="Times New Roman" w:cs="Times New Roman"/>
          <w:sz w:val="28"/>
          <w:szCs w:val="28"/>
        </w:rPr>
        <w:t>;"</w:t>
      </w:r>
      <w:proofErr w:type="gramEnd"/>
      <w:r w:rsidR="001100CA" w:rsidRPr="001100CA">
        <w:rPr>
          <w:rFonts w:ascii="Times New Roman" w:eastAsia="Calibri" w:hAnsi="Times New Roman" w:cs="Times New Roman"/>
          <w:sz w:val="28"/>
          <w:szCs w:val="28"/>
        </w:rPr>
        <w:t>нет")</w:t>
      </w:r>
      <w:r w:rsidR="001100CA">
        <w:rPr>
          <w:rFonts w:ascii="Times New Roman" w:eastAsia="Calibri" w:hAnsi="Times New Roman" w:cs="Times New Roman"/>
          <w:sz w:val="28"/>
          <w:szCs w:val="28"/>
        </w:rPr>
        <w:t xml:space="preserve"> нужно изменить. Как? Кто подскажет? (условие становится </w:t>
      </w:r>
      <w:proofErr w:type="gramStart"/>
      <w:r w:rsidR="001100CA">
        <w:rPr>
          <w:rFonts w:ascii="Times New Roman" w:eastAsia="Calibri" w:hAnsi="Times New Roman" w:cs="Times New Roman"/>
          <w:sz w:val="28"/>
          <w:szCs w:val="28"/>
        </w:rPr>
        <w:t>сложным</w:t>
      </w:r>
      <w:proofErr w:type="gramEnd"/>
      <w:r w:rsidR="001100CA">
        <w:rPr>
          <w:rFonts w:ascii="Times New Roman" w:eastAsia="Calibri" w:hAnsi="Times New Roman" w:cs="Times New Roman"/>
          <w:sz w:val="28"/>
          <w:szCs w:val="28"/>
        </w:rPr>
        <w:t xml:space="preserve"> и формула станет следующей: </w:t>
      </w:r>
      <w:r w:rsidR="001100CA" w:rsidRPr="001100CA">
        <w:rPr>
          <w:rFonts w:ascii="Times New Roman" w:eastAsia="Calibri" w:hAnsi="Times New Roman" w:cs="Times New Roman"/>
          <w:sz w:val="28"/>
          <w:szCs w:val="28"/>
        </w:rPr>
        <w:t>=ЕСЛ</w:t>
      </w:r>
      <w:proofErr w:type="gramStart"/>
      <w:r w:rsidR="001100CA" w:rsidRPr="001100C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1100CA">
        <w:rPr>
          <w:rFonts w:ascii="Times New Roman" w:eastAsia="Calibri" w:hAnsi="Times New Roman" w:cs="Times New Roman"/>
          <w:sz w:val="28"/>
          <w:szCs w:val="28"/>
        </w:rPr>
        <w:t>и(</w:t>
      </w:r>
      <w:r w:rsidR="001100CA" w:rsidRPr="001100CA">
        <w:rPr>
          <w:rFonts w:ascii="Times New Roman" w:eastAsia="Calibri" w:hAnsi="Times New Roman" w:cs="Times New Roman"/>
          <w:sz w:val="28"/>
          <w:szCs w:val="28"/>
        </w:rPr>
        <w:t>F2=0;</w:t>
      </w:r>
      <w:r w:rsidR="001100C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1100CA" w:rsidRPr="001100CA">
        <w:rPr>
          <w:rFonts w:ascii="Times New Roman" w:eastAsia="Calibri" w:hAnsi="Times New Roman" w:cs="Times New Roman"/>
          <w:sz w:val="28"/>
          <w:szCs w:val="28"/>
        </w:rPr>
        <w:t>9&lt;19;</w:t>
      </w:r>
      <w:r w:rsidR="001100C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1100CA" w:rsidRPr="001100CA">
        <w:rPr>
          <w:rFonts w:ascii="Times New Roman" w:eastAsia="Calibri" w:hAnsi="Times New Roman" w:cs="Times New Roman"/>
          <w:sz w:val="28"/>
          <w:szCs w:val="28"/>
        </w:rPr>
        <w:t>9&gt;8)"</w:t>
      </w:r>
      <w:proofErr w:type="spellStart"/>
      <w:r w:rsidR="001100CA" w:rsidRPr="001100CA">
        <w:rPr>
          <w:rFonts w:ascii="Times New Roman" w:eastAsia="Calibri" w:hAnsi="Times New Roman" w:cs="Times New Roman"/>
          <w:sz w:val="28"/>
          <w:szCs w:val="28"/>
        </w:rPr>
        <w:t>да";"нет</w:t>
      </w:r>
      <w:proofErr w:type="spellEnd"/>
      <w:r w:rsidR="001100CA" w:rsidRPr="001100CA">
        <w:rPr>
          <w:rFonts w:ascii="Times New Roman" w:eastAsia="Calibri" w:hAnsi="Times New Roman" w:cs="Times New Roman"/>
          <w:sz w:val="28"/>
          <w:szCs w:val="28"/>
        </w:rPr>
        <w:t>")</w:t>
      </w:r>
    </w:p>
    <w:p w:rsidR="00A71178" w:rsidRPr="00A71178" w:rsidRDefault="00A71178" w:rsidP="00A71178">
      <w:pPr>
        <w:pStyle w:val="2"/>
        <w:spacing w:before="450" w:beforeAutospacing="0" w:after="210" w:afterAutospacing="0" w:line="420" w:lineRule="atLeast"/>
        <w:rPr>
          <w:rFonts w:eastAsia="Calibri"/>
          <w:b w:val="0"/>
          <w:bCs w:val="0"/>
          <w:sz w:val="28"/>
          <w:szCs w:val="28"/>
          <w:lang w:eastAsia="en-US"/>
        </w:rPr>
      </w:pPr>
      <w:r w:rsidRPr="00A71178">
        <w:rPr>
          <w:rFonts w:eastAsia="Calibri"/>
          <w:b w:val="0"/>
          <w:bCs w:val="0"/>
          <w:sz w:val="28"/>
          <w:szCs w:val="28"/>
          <w:lang w:eastAsia="en-US"/>
        </w:rPr>
        <w:t xml:space="preserve">Для выполнения самостоятельного задания вам понадобится еще одна функция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=</w:t>
      </w:r>
      <w:r w:rsidRPr="00A71178">
        <w:rPr>
          <w:rFonts w:eastAsia="Calibri"/>
          <w:b w:val="0"/>
          <w:bCs w:val="0"/>
          <w:sz w:val="28"/>
          <w:szCs w:val="28"/>
          <w:lang w:eastAsia="en-US"/>
        </w:rPr>
        <w:t>ГО</w:t>
      </w:r>
      <w:proofErr w:type="gramStart"/>
      <w:r w:rsidRPr="00A71178">
        <w:rPr>
          <w:rFonts w:eastAsia="Calibri"/>
          <w:b w:val="0"/>
          <w:bCs w:val="0"/>
          <w:sz w:val="28"/>
          <w:szCs w:val="28"/>
          <w:lang w:eastAsia="en-US"/>
        </w:rPr>
        <w:t>Д(</w:t>
      </w:r>
      <w:proofErr w:type="gramEnd"/>
      <w:r w:rsidRPr="00A71178">
        <w:rPr>
          <w:rFonts w:eastAsia="Calibri"/>
          <w:b w:val="0"/>
          <w:bCs w:val="0"/>
          <w:sz w:val="28"/>
          <w:szCs w:val="28"/>
          <w:lang w:eastAsia="en-US"/>
        </w:rPr>
        <w:t>)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A71178">
        <w:rPr>
          <w:rFonts w:eastAsia="Calibri"/>
          <w:b w:val="0"/>
          <w:bCs w:val="0"/>
          <w:sz w:val="28"/>
          <w:szCs w:val="28"/>
          <w:lang w:eastAsia="en-US"/>
        </w:rPr>
        <w:t>В качестве примера использования функции </w:t>
      </w:r>
      <w:r w:rsidRPr="00A71178">
        <w:rPr>
          <w:rFonts w:eastAsia="Calibri"/>
          <w:sz w:val="28"/>
          <w:szCs w:val="28"/>
          <w:lang w:eastAsia="en-US"/>
        </w:rPr>
        <w:t>ГОД</w:t>
      </w:r>
      <w:r w:rsidRPr="00A71178">
        <w:rPr>
          <w:rFonts w:eastAsia="Calibri"/>
          <w:b w:val="0"/>
          <w:bCs w:val="0"/>
          <w:sz w:val="28"/>
          <w:szCs w:val="28"/>
          <w:lang w:eastAsia="en-US"/>
        </w:rPr>
        <w:t>, можно привести формулу, которая вычисляет количество лет между двумя</w:t>
      </w:r>
      <w:r>
        <w:rPr>
          <w:rFonts w:ascii="Verdana" w:hAnsi="Verdana"/>
          <w:color w:val="555555"/>
          <w:sz w:val="21"/>
          <w:szCs w:val="21"/>
        </w:rPr>
        <w:t xml:space="preserve"> датами:</w:t>
      </w:r>
      <w:r w:rsidRPr="00A711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889D78" wp14:editId="05825F31">
            <wp:extent cx="3811329" cy="1781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609" r="62500" b="73489"/>
                    <a:stretch/>
                  </pic:blipFill>
                  <pic:spPr bwMode="auto">
                    <a:xfrm>
                      <a:off x="0" y="0"/>
                      <a:ext cx="3809294" cy="178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178" w:rsidRPr="005A0855" w:rsidRDefault="00A71178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855" w:rsidRPr="005A0855" w:rsidRDefault="005A0855" w:rsidP="001847DD">
      <w:p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47D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</w:t>
      </w:r>
    </w:p>
    <w:p w:rsid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 xml:space="preserve">Учащимся предлагается выполнить </w:t>
      </w:r>
      <w:r w:rsidR="001847DD">
        <w:rPr>
          <w:rFonts w:ascii="Times New Roman" w:eastAsia="Calibri" w:hAnsi="Times New Roman" w:cs="Times New Roman"/>
          <w:sz w:val="28"/>
          <w:szCs w:val="28"/>
        </w:rPr>
        <w:t>практическую работу</w:t>
      </w:r>
      <w:r w:rsidRPr="005A0855">
        <w:rPr>
          <w:rFonts w:ascii="Times New Roman" w:eastAsia="Calibri" w:hAnsi="Times New Roman" w:cs="Times New Roman"/>
          <w:sz w:val="28"/>
          <w:szCs w:val="28"/>
        </w:rPr>
        <w:t>. Для выполнения задания каждому учащемуся раздается задание с необходимым комментарием к выполнению задания</w:t>
      </w:r>
    </w:p>
    <w:p w:rsidR="002604BF" w:rsidRDefault="002604BF" w:rsidP="002604BF">
      <w:pPr>
        <w:ind w:firstLine="567"/>
        <w:jc w:val="both"/>
      </w:pPr>
      <w:r>
        <w:t>Вариант 1</w:t>
      </w:r>
    </w:p>
    <w:p w:rsidR="002604BF" w:rsidRPr="004A657C" w:rsidRDefault="002604BF" w:rsidP="002604BF">
      <w:pPr>
        <w:ind w:firstLine="567"/>
        <w:jc w:val="both"/>
      </w:pPr>
      <w:r w:rsidRPr="000519E0">
        <w:t xml:space="preserve">1. Разработать  таблицу,  содержащую следующие сведения о </w:t>
      </w:r>
      <w:r>
        <w:rPr>
          <w:b/>
          <w:bCs/>
        </w:rPr>
        <w:t>пяти</w:t>
      </w:r>
      <w:r w:rsidRPr="000519E0">
        <w:rPr>
          <w:b/>
          <w:bCs/>
        </w:rPr>
        <w:t xml:space="preserve"> </w:t>
      </w:r>
      <w:r>
        <w:t>подписчиках</w:t>
      </w:r>
      <w:r w:rsidRPr="000519E0">
        <w:t xml:space="preserve">:  </w:t>
      </w:r>
      <w:r w:rsidRPr="000519E0">
        <w:rPr>
          <w:b/>
          <w:bCs/>
        </w:rPr>
        <w:t xml:space="preserve">фамилия, </w:t>
      </w:r>
      <w:r>
        <w:rPr>
          <w:b/>
          <w:bCs/>
        </w:rPr>
        <w:t>дата рождения, период подписки на газету «Вести» (в месяцах), период подписки на журнал «Если» (в месяцах), общая стоимость подписки</w:t>
      </w:r>
      <w:r>
        <w:t>.</w:t>
      </w:r>
      <w:r w:rsidRPr="004A657C">
        <w:rPr>
          <w:b/>
          <w:bCs/>
        </w:rPr>
        <w:t xml:space="preserve"> </w:t>
      </w:r>
      <w:r w:rsidRPr="004A657C">
        <w:rPr>
          <w:bCs/>
        </w:rPr>
        <w:t>Стоимость подписки на журнал «Если»</w:t>
      </w:r>
      <w:r>
        <w:rPr>
          <w:b/>
          <w:bCs/>
        </w:rPr>
        <w:t xml:space="preserve"> </w:t>
      </w:r>
      <w:r w:rsidRPr="004A657C">
        <w:rPr>
          <w:bCs/>
        </w:rPr>
        <w:t>на один месяц</w:t>
      </w:r>
      <w:r>
        <w:rPr>
          <w:bCs/>
        </w:rPr>
        <w:t xml:space="preserve"> должна находиться в ячейке </w:t>
      </w:r>
      <w:r>
        <w:rPr>
          <w:bCs/>
          <w:lang w:val="en-US"/>
        </w:rPr>
        <w:t>K</w:t>
      </w:r>
      <w:r w:rsidRPr="004A657C">
        <w:rPr>
          <w:bCs/>
        </w:rPr>
        <w:t xml:space="preserve">1. Стоимость подписки на </w:t>
      </w:r>
      <w:proofErr w:type="spellStart"/>
      <w:proofErr w:type="gramStart"/>
      <w:r w:rsidRPr="004A657C">
        <w:rPr>
          <w:bCs/>
        </w:rPr>
        <w:t>на</w:t>
      </w:r>
      <w:proofErr w:type="spellEnd"/>
      <w:proofErr w:type="gramEnd"/>
      <w:r w:rsidRPr="004A657C">
        <w:rPr>
          <w:bCs/>
        </w:rPr>
        <w:t xml:space="preserve"> газету «Вести»</w:t>
      </w:r>
      <w:r>
        <w:rPr>
          <w:bCs/>
        </w:rPr>
        <w:t xml:space="preserve"> на </w:t>
      </w:r>
      <w:r w:rsidRPr="004A657C">
        <w:rPr>
          <w:bCs/>
        </w:rPr>
        <w:t>один месяц</w:t>
      </w:r>
      <w:r>
        <w:rPr>
          <w:bCs/>
        </w:rPr>
        <w:t xml:space="preserve"> должна находиться в ячейке </w:t>
      </w:r>
      <w:r>
        <w:rPr>
          <w:bCs/>
          <w:lang w:val="en-US"/>
        </w:rPr>
        <w:t>K</w:t>
      </w:r>
      <w:r>
        <w:rPr>
          <w:bCs/>
        </w:rPr>
        <w:t>2</w:t>
      </w:r>
      <w:r w:rsidRPr="004A657C">
        <w:rPr>
          <w:bCs/>
        </w:rPr>
        <w:t>,</w:t>
      </w:r>
    </w:p>
    <w:p w:rsidR="002604BF" w:rsidRDefault="002604BF" w:rsidP="002604BF">
      <w:pPr>
        <w:ind w:firstLine="567"/>
        <w:jc w:val="both"/>
      </w:pPr>
      <w:r w:rsidRPr="000519E0">
        <w:t xml:space="preserve">2. </w:t>
      </w:r>
      <w:r w:rsidRPr="000519E0">
        <w:rPr>
          <w:b/>
          <w:bCs/>
        </w:rPr>
        <w:t>Добавить</w:t>
      </w:r>
      <w:r w:rsidRPr="000519E0">
        <w:t xml:space="preserve"> в таблицу столбец, в котором будет выводиться </w:t>
      </w:r>
      <w:r w:rsidRPr="000519E0">
        <w:rPr>
          <w:b/>
          <w:bCs/>
        </w:rPr>
        <w:t>ИСТИНА</w:t>
      </w:r>
      <w:r w:rsidRPr="000519E0">
        <w:t xml:space="preserve">, если </w:t>
      </w:r>
      <w:r>
        <w:t>подписчик подписался на оба издания</w:t>
      </w:r>
      <w:r w:rsidRPr="000519E0">
        <w:t xml:space="preserve">, и </w:t>
      </w:r>
      <w:r w:rsidRPr="000519E0">
        <w:rPr>
          <w:b/>
          <w:bCs/>
        </w:rPr>
        <w:t>ЛОЖЬ</w:t>
      </w:r>
      <w:r w:rsidRPr="000519E0">
        <w:t xml:space="preserve"> - в противном случае (использовать  </w:t>
      </w:r>
      <w:r w:rsidRPr="000519E0">
        <w:rPr>
          <w:b/>
          <w:bCs/>
        </w:rPr>
        <w:t>логическое умножение</w:t>
      </w:r>
      <w:r w:rsidRPr="000519E0">
        <w:t>).</w:t>
      </w:r>
    </w:p>
    <w:p w:rsidR="002604BF" w:rsidRDefault="002604BF" w:rsidP="002604BF">
      <w:pPr>
        <w:ind w:firstLine="567"/>
        <w:jc w:val="both"/>
      </w:pPr>
      <w:r w:rsidRPr="000519E0">
        <w:lastRenderedPageBreak/>
        <w:t xml:space="preserve">3. </w:t>
      </w:r>
      <w:r w:rsidRPr="000519E0">
        <w:rPr>
          <w:b/>
          <w:bCs/>
        </w:rPr>
        <w:t xml:space="preserve">Добавить </w:t>
      </w:r>
      <w:r w:rsidRPr="000519E0">
        <w:t xml:space="preserve">в таблицу столбец, в котором будет выводиться </w:t>
      </w:r>
      <w:r w:rsidRPr="000519E0">
        <w:rPr>
          <w:b/>
          <w:bCs/>
        </w:rPr>
        <w:t>ИСТИНА</w:t>
      </w:r>
      <w:r w:rsidRPr="000519E0">
        <w:t xml:space="preserve">, если </w:t>
      </w:r>
      <w:r>
        <w:t>подписчик</w:t>
      </w:r>
      <w:r w:rsidRPr="000519E0">
        <w:t xml:space="preserve"> </w:t>
      </w:r>
      <w:r>
        <w:t xml:space="preserve">оформил подписку сроком более чем на 3 месяца </w:t>
      </w:r>
      <w:r w:rsidRPr="000519E0">
        <w:rPr>
          <w:b/>
          <w:bCs/>
        </w:rPr>
        <w:t xml:space="preserve">хотя бы </w:t>
      </w:r>
      <w:r>
        <w:rPr>
          <w:b/>
          <w:bCs/>
        </w:rPr>
        <w:t>на одно издание</w:t>
      </w:r>
      <w:r w:rsidRPr="000519E0">
        <w:t xml:space="preserve">, и </w:t>
      </w:r>
      <w:r w:rsidRPr="000519E0">
        <w:rPr>
          <w:b/>
          <w:bCs/>
        </w:rPr>
        <w:t>ЛОЖЬ</w:t>
      </w:r>
      <w:r w:rsidRPr="000519E0">
        <w:t xml:space="preserve"> в противном случае (использовать </w:t>
      </w:r>
      <w:r w:rsidRPr="000519E0">
        <w:rPr>
          <w:b/>
          <w:bCs/>
        </w:rPr>
        <w:t>логическое сложение</w:t>
      </w:r>
      <w:r w:rsidRPr="000519E0">
        <w:t>).</w:t>
      </w:r>
    </w:p>
    <w:p w:rsidR="002604BF" w:rsidRDefault="002604BF" w:rsidP="002604BF">
      <w:pPr>
        <w:ind w:firstLine="567"/>
        <w:jc w:val="both"/>
      </w:pPr>
      <w:r w:rsidRPr="000519E0">
        <w:t>4. </w:t>
      </w:r>
      <w:r w:rsidRPr="000519E0">
        <w:rPr>
          <w:b/>
          <w:bCs/>
        </w:rPr>
        <w:t>Добавить</w:t>
      </w:r>
      <w:r w:rsidRPr="000519E0">
        <w:t xml:space="preserve"> в таблицу столбец, в котором будет выводиться </w:t>
      </w:r>
      <w:r w:rsidRPr="000519E0">
        <w:rPr>
          <w:b/>
          <w:bCs/>
        </w:rPr>
        <w:t>«</w:t>
      </w:r>
      <w:r>
        <w:rPr>
          <w:b/>
          <w:bCs/>
        </w:rPr>
        <w:t>имеет льготы</w:t>
      </w:r>
      <w:r w:rsidRPr="000519E0">
        <w:rPr>
          <w:b/>
          <w:bCs/>
        </w:rPr>
        <w:t>»</w:t>
      </w:r>
      <w:r w:rsidRPr="000519E0">
        <w:t xml:space="preserve">, если </w:t>
      </w:r>
      <w:r>
        <w:t xml:space="preserve">подписчик пенсионер </w:t>
      </w:r>
      <w:proofErr w:type="gramStart"/>
      <w:r>
        <w:t xml:space="preserve">( </w:t>
      </w:r>
      <w:proofErr w:type="gramEnd"/>
      <w:r>
        <w:t>не менее 60 лет) или если стоимость подписки не меньше 2000 руб.</w:t>
      </w:r>
      <w:r w:rsidRPr="000519E0">
        <w:t xml:space="preserve">, и  </w:t>
      </w:r>
      <w:r w:rsidRPr="000519E0">
        <w:rPr>
          <w:b/>
          <w:bCs/>
        </w:rPr>
        <w:t>«нет</w:t>
      </w:r>
      <w:r>
        <w:rPr>
          <w:b/>
          <w:bCs/>
        </w:rPr>
        <w:t xml:space="preserve"> льгот</w:t>
      </w:r>
      <w:r w:rsidRPr="000519E0">
        <w:rPr>
          <w:b/>
          <w:bCs/>
        </w:rPr>
        <w:t>»</w:t>
      </w:r>
      <w:r>
        <w:rPr>
          <w:b/>
          <w:bCs/>
        </w:rPr>
        <w:t xml:space="preserve"> </w:t>
      </w:r>
      <w:r w:rsidRPr="003F52B6">
        <w:rPr>
          <w:bCs/>
        </w:rPr>
        <w:t>в противном случае</w:t>
      </w:r>
      <w:r w:rsidRPr="000519E0">
        <w:t xml:space="preserve">  (использовать </w:t>
      </w:r>
      <w:r w:rsidRPr="000519E0">
        <w:rPr>
          <w:b/>
          <w:bCs/>
        </w:rPr>
        <w:t>условную функцию</w:t>
      </w:r>
      <w:r w:rsidRPr="000519E0">
        <w:t>).</w:t>
      </w:r>
    </w:p>
    <w:p w:rsidR="002604BF" w:rsidRDefault="002604BF" w:rsidP="002604BF">
      <w:pPr>
        <w:ind w:firstLine="567"/>
        <w:jc w:val="both"/>
      </w:pPr>
      <w:r>
        <w:t>5</w:t>
      </w:r>
      <w:r w:rsidRPr="000519E0">
        <w:t>. </w:t>
      </w:r>
      <w:r w:rsidRPr="000519E0">
        <w:rPr>
          <w:b/>
          <w:bCs/>
        </w:rPr>
        <w:t>Отсортировать</w:t>
      </w:r>
      <w:r w:rsidRPr="000519E0">
        <w:t xml:space="preserve"> таблицу по возрастанию </w:t>
      </w:r>
      <w:r>
        <w:t>общей стоимости подписки</w:t>
      </w:r>
      <w:r w:rsidRPr="000519E0">
        <w:t>.</w:t>
      </w:r>
    </w:p>
    <w:p w:rsidR="002604BF" w:rsidRDefault="002604BF" w:rsidP="002604BF">
      <w:pPr>
        <w:ind w:firstLine="567"/>
        <w:jc w:val="both"/>
      </w:pPr>
      <w:r>
        <w:t>6</w:t>
      </w:r>
      <w:r w:rsidRPr="000519E0">
        <w:t xml:space="preserve">. Создать </w:t>
      </w:r>
      <w:r w:rsidRPr="000519E0">
        <w:rPr>
          <w:b/>
          <w:bCs/>
        </w:rPr>
        <w:t>гистограмму</w:t>
      </w:r>
      <w:r w:rsidRPr="000519E0">
        <w:t>, отображающую информацию о</w:t>
      </w:r>
      <w:r>
        <w:t>б</w:t>
      </w:r>
      <w:r w:rsidRPr="000519E0">
        <w:t xml:space="preserve"> </w:t>
      </w:r>
      <w:r>
        <w:t>общей стоимости подписки</w:t>
      </w:r>
      <w:r w:rsidRPr="000519E0">
        <w:t xml:space="preserve">, набранной каждым </w:t>
      </w:r>
      <w:r>
        <w:t>подписчиком</w:t>
      </w:r>
      <w:r w:rsidRPr="000519E0">
        <w:t>.</w:t>
      </w:r>
    </w:p>
    <w:p w:rsidR="002604BF" w:rsidRDefault="002604BF" w:rsidP="002604BF">
      <w:pPr>
        <w:jc w:val="both"/>
      </w:pPr>
    </w:p>
    <w:p w:rsidR="002604BF" w:rsidRDefault="002604BF" w:rsidP="002604BF">
      <w:pPr>
        <w:jc w:val="both"/>
      </w:pPr>
      <w:r>
        <w:t>Вариант 2.</w:t>
      </w:r>
    </w:p>
    <w:p w:rsidR="002604BF" w:rsidRPr="002604BF" w:rsidRDefault="002604BF" w:rsidP="002604BF">
      <w:pPr>
        <w:ind w:firstLine="567"/>
        <w:jc w:val="both"/>
      </w:pPr>
      <w:r w:rsidRPr="000519E0">
        <w:t xml:space="preserve">1. Разработать  таблицу,  содержащую следующие сведения о </w:t>
      </w:r>
      <w:r>
        <w:rPr>
          <w:b/>
          <w:bCs/>
        </w:rPr>
        <w:t>пяти</w:t>
      </w:r>
      <w:r w:rsidRPr="000519E0">
        <w:rPr>
          <w:b/>
          <w:bCs/>
        </w:rPr>
        <w:t xml:space="preserve"> </w:t>
      </w:r>
      <w:r w:rsidRPr="000519E0">
        <w:t xml:space="preserve">абитуриентах университета:  </w:t>
      </w:r>
      <w:r w:rsidRPr="000519E0">
        <w:rPr>
          <w:b/>
          <w:bCs/>
        </w:rPr>
        <w:t xml:space="preserve">фамилия, </w:t>
      </w:r>
      <w:r>
        <w:rPr>
          <w:b/>
          <w:bCs/>
        </w:rPr>
        <w:t xml:space="preserve">дата рождения, </w:t>
      </w:r>
      <w:r w:rsidRPr="000519E0">
        <w:rPr>
          <w:b/>
          <w:bCs/>
        </w:rPr>
        <w:t>оценка за экзамен по математике, оценка за экзамен по физике, сумма баллов за два экзамена</w:t>
      </w:r>
      <w:r w:rsidRPr="000519E0">
        <w:t xml:space="preserve">. Проходной балл для поступления </w:t>
      </w:r>
      <w:r>
        <w:t xml:space="preserve">должен </w:t>
      </w:r>
      <w:proofErr w:type="gramStart"/>
      <w:r>
        <w:t xml:space="preserve">находиться в ячейке </w:t>
      </w:r>
      <w:r>
        <w:rPr>
          <w:lang w:val="en-US"/>
        </w:rPr>
        <w:t>K</w:t>
      </w:r>
      <w:r w:rsidRPr="004A657C">
        <w:t xml:space="preserve">1 и </w:t>
      </w:r>
      <w:r w:rsidRPr="000519E0">
        <w:t>равен</w:t>
      </w:r>
      <w:proofErr w:type="gramEnd"/>
      <w:r w:rsidRPr="000519E0">
        <w:t xml:space="preserve"> </w:t>
      </w:r>
      <w:r w:rsidRPr="000519E0">
        <w:rPr>
          <w:b/>
          <w:bCs/>
        </w:rPr>
        <w:t>8</w:t>
      </w:r>
      <w:r w:rsidRPr="000519E0">
        <w:t>.</w:t>
      </w:r>
    </w:p>
    <w:p w:rsidR="002604BF" w:rsidRDefault="002604BF" w:rsidP="002604BF">
      <w:pPr>
        <w:ind w:firstLine="567"/>
        <w:jc w:val="both"/>
      </w:pPr>
      <w:r w:rsidRPr="000519E0">
        <w:t xml:space="preserve">2. </w:t>
      </w:r>
      <w:r w:rsidRPr="000519E0">
        <w:rPr>
          <w:b/>
          <w:bCs/>
        </w:rPr>
        <w:t>Добавить</w:t>
      </w:r>
      <w:r w:rsidRPr="000519E0">
        <w:t xml:space="preserve"> в таблицу столбец, в котором будет выводиться </w:t>
      </w:r>
      <w:r w:rsidRPr="000519E0">
        <w:rPr>
          <w:b/>
          <w:bCs/>
        </w:rPr>
        <w:t>ИСТИНА</w:t>
      </w:r>
      <w:r w:rsidRPr="000519E0">
        <w:t xml:space="preserve">, если абитуриент </w:t>
      </w:r>
      <w:r w:rsidRPr="000519E0">
        <w:rPr>
          <w:b/>
          <w:bCs/>
        </w:rPr>
        <w:t>не имеет «троек»</w:t>
      </w:r>
      <w:r w:rsidRPr="000519E0">
        <w:t xml:space="preserve">, и </w:t>
      </w:r>
      <w:r w:rsidRPr="000519E0">
        <w:rPr>
          <w:b/>
          <w:bCs/>
        </w:rPr>
        <w:t>ЛОЖЬ</w:t>
      </w:r>
      <w:r w:rsidRPr="000519E0">
        <w:t xml:space="preserve"> - в противном случае (использовать  </w:t>
      </w:r>
      <w:r w:rsidRPr="000519E0">
        <w:rPr>
          <w:b/>
          <w:bCs/>
        </w:rPr>
        <w:t>логическое умножение</w:t>
      </w:r>
      <w:r w:rsidRPr="000519E0">
        <w:t>).</w:t>
      </w:r>
    </w:p>
    <w:p w:rsidR="002604BF" w:rsidRDefault="002604BF" w:rsidP="002604BF">
      <w:pPr>
        <w:ind w:firstLine="567"/>
        <w:jc w:val="both"/>
      </w:pPr>
      <w:r w:rsidRPr="000519E0">
        <w:t xml:space="preserve">3. </w:t>
      </w:r>
      <w:r w:rsidRPr="000519E0">
        <w:rPr>
          <w:b/>
          <w:bCs/>
        </w:rPr>
        <w:t xml:space="preserve">Добавить </w:t>
      </w:r>
      <w:r w:rsidRPr="000519E0">
        <w:t xml:space="preserve">в таблицу столбец, в котором будет выводиться </w:t>
      </w:r>
      <w:r w:rsidRPr="000519E0">
        <w:rPr>
          <w:b/>
          <w:bCs/>
        </w:rPr>
        <w:t>ИСТИНА</w:t>
      </w:r>
      <w:r w:rsidRPr="000519E0">
        <w:t xml:space="preserve">, если абитуриент имеет </w:t>
      </w:r>
      <w:r w:rsidRPr="000519E0">
        <w:rPr>
          <w:b/>
          <w:bCs/>
        </w:rPr>
        <w:t>хотя бы одну «пятерку»</w:t>
      </w:r>
      <w:r w:rsidRPr="000519E0">
        <w:t xml:space="preserve">, и </w:t>
      </w:r>
      <w:r w:rsidRPr="000519E0">
        <w:rPr>
          <w:b/>
          <w:bCs/>
        </w:rPr>
        <w:t>ЛОЖЬ</w:t>
      </w:r>
      <w:r w:rsidRPr="000519E0">
        <w:t xml:space="preserve"> в противном случае (использовать </w:t>
      </w:r>
      <w:r w:rsidRPr="000519E0">
        <w:rPr>
          <w:b/>
          <w:bCs/>
        </w:rPr>
        <w:t>логическое сложение</w:t>
      </w:r>
      <w:r w:rsidRPr="000519E0">
        <w:t>).</w:t>
      </w:r>
    </w:p>
    <w:p w:rsidR="002604BF" w:rsidRPr="004A657C" w:rsidRDefault="002604BF" w:rsidP="002604BF">
      <w:pPr>
        <w:ind w:firstLine="567"/>
        <w:jc w:val="both"/>
      </w:pPr>
      <w:r>
        <w:t xml:space="preserve">4. </w:t>
      </w:r>
      <w:r w:rsidRPr="000519E0">
        <w:rPr>
          <w:b/>
          <w:bCs/>
        </w:rPr>
        <w:t>Добавить</w:t>
      </w:r>
      <w:r w:rsidRPr="000519E0">
        <w:t xml:space="preserve"> в таблицу столбец</w:t>
      </w:r>
      <w:r>
        <w:t xml:space="preserve"> общежитие</w:t>
      </w:r>
      <w:r w:rsidRPr="000519E0">
        <w:t xml:space="preserve">, в котором будет выводиться </w:t>
      </w:r>
      <w:r w:rsidRPr="000519E0">
        <w:rPr>
          <w:b/>
          <w:bCs/>
        </w:rPr>
        <w:t>«</w:t>
      </w:r>
      <w:r>
        <w:rPr>
          <w:b/>
          <w:bCs/>
        </w:rPr>
        <w:t>предоставляется</w:t>
      </w:r>
      <w:r w:rsidRPr="000519E0">
        <w:rPr>
          <w:b/>
          <w:bCs/>
        </w:rPr>
        <w:t>»</w:t>
      </w:r>
      <w:r w:rsidRPr="000519E0">
        <w:t xml:space="preserve">, если </w:t>
      </w:r>
      <w:r>
        <w:t>поступившему абитуриенту меньше 18 лет</w:t>
      </w:r>
      <w:r w:rsidRPr="000519E0">
        <w:t xml:space="preserve">, и  </w:t>
      </w:r>
      <w:r w:rsidRPr="000519E0">
        <w:rPr>
          <w:b/>
          <w:bCs/>
        </w:rPr>
        <w:t>«нет»</w:t>
      </w:r>
      <w:r w:rsidRPr="000519E0">
        <w:t xml:space="preserve">,  </w:t>
      </w:r>
      <w:r>
        <w:t>в противном случае</w:t>
      </w:r>
      <w:r w:rsidRPr="000519E0">
        <w:t xml:space="preserve"> (использовать </w:t>
      </w:r>
      <w:r w:rsidRPr="000519E0">
        <w:rPr>
          <w:b/>
          <w:bCs/>
        </w:rPr>
        <w:t>условную функцию</w:t>
      </w:r>
      <w:r w:rsidRPr="000519E0">
        <w:t>).</w:t>
      </w:r>
      <w:r w:rsidRPr="004A657C">
        <w:t xml:space="preserve"> </w:t>
      </w:r>
      <w:r>
        <w:t>Абитуриент поступил, если сумма баллов за два экзамена не меньше, чем проходной балл.</w:t>
      </w:r>
    </w:p>
    <w:p w:rsidR="002604BF" w:rsidRPr="000519E0" w:rsidRDefault="002604BF" w:rsidP="002604BF">
      <w:pPr>
        <w:ind w:firstLine="567"/>
        <w:jc w:val="both"/>
      </w:pPr>
      <w:r>
        <w:t>5</w:t>
      </w:r>
      <w:r w:rsidRPr="000519E0">
        <w:t>. </w:t>
      </w:r>
      <w:r w:rsidRPr="000519E0">
        <w:rPr>
          <w:b/>
          <w:bCs/>
        </w:rPr>
        <w:t>Отсортировать</w:t>
      </w:r>
      <w:r w:rsidRPr="000519E0">
        <w:t xml:space="preserve"> таблицу по возрастанию суммы баллов, полученной абитуриентами.</w:t>
      </w:r>
    </w:p>
    <w:p w:rsidR="002604BF" w:rsidRDefault="002604BF" w:rsidP="002604BF">
      <w:pPr>
        <w:ind w:firstLine="567"/>
        <w:jc w:val="both"/>
      </w:pPr>
      <w:r>
        <w:t>6</w:t>
      </w:r>
      <w:r w:rsidRPr="000519E0">
        <w:t xml:space="preserve">. Создать </w:t>
      </w:r>
      <w:r w:rsidRPr="000519E0">
        <w:rPr>
          <w:b/>
          <w:bCs/>
        </w:rPr>
        <w:t>гистограмму</w:t>
      </w:r>
      <w:r w:rsidRPr="000519E0">
        <w:t xml:space="preserve">, отображающую информацию о </w:t>
      </w:r>
      <w:r w:rsidRPr="000519E0">
        <w:rPr>
          <w:b/>
          <w:bCs/>
        </w:rPr>
        <w:t>сумме баллов</w:t>
      </w:r>
      <w:r w:rsidRPr="000519E0">
        <w:t>, набранной каждым абитуриентом.</w:t>
      </w:r>
    </w:p>
    <w:p w:rsidR="005A0855" w:rsidRPr="005A0855" w:rsidRDefault="005A0855" w:rsidP="001847DD">
      <w:p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55">
        <w:rPr>
          <w:rFonts w:ascii="Times New Roman" w:eastAsia="Calibri" w:hAnsi="Times New Roman" w:cs="Times New Roman"/>
          <w:sz w:val="28"/>
          <w:szCs w:val="28"/>
        </w:rPr>
        <w:t>Дополнительное задание «Таблица умножения»:</w:t>
      </w:r>
    </w:p>
    <w:p w:rsidR="005A0855" w:rsidRPr="0031160D" w:rsidRDefault="005A0855" w:rsidP="001847DD">
      <w:p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итогов, выставление оцен</w:t>
      </w:r>
      <w:r w:rsidR="001847DD">
        <w:rPr>
          <w:rFonts w:ascii="Times New Roman" w:eastAsia="Calibri" w:hAnsi="Times New Roman" w:cs="Times New Roman"/>
          <w:sz w:val="28"/>
          <w:szCs w:val="28"/>
        </w:rPr>
        <w:t>ок.</w:t>
      </w:r>
    </w:p>
    <w:p w:rsidR="005A0855" w:rsidRDefault="005A0855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60D">
        <w:rPr>
          <w:rFonts w:ascii="Times New Roman" w:eastAsia="Calibri" w:hAnsi="Times New Roman" w:cs="Times New Roman"/>
          <w:sz w:val="28"/>
          <w:szCs w:val="28"/>
        </w:rPr>
        <w:t xml:space="preserve"> Сегодня мы разобрали </w:t>
      </w:r>
      <w:r w:rsidR="005C3468">
        <w:rPr>
          <w:rFonts w:ascii="Times New Roman" w:eastAsia="Calibri" w:hAnsi="Times New Roman" w:cs="Times New Roman"/>
          <w:sz w:val="28"/>
          <w:szCs w:val="28"/>
        </w:rPr>
        <w:t xml:space="preserve">абсолютную и смешанную адресацию, </w:t>
      </w:r>
      <w:r w:rsidRPr="0031160D">
        <w:rPr>
          <w:rFonts w:ascii="Times New Roman" w:eastAsia="Calibri" w:hAnsi="Times New Roman" w:cs="Times New Roman"/>
          <w:sz w:val="28"/>
          <w:szCs w:val="28"/>
        </w:rPr>
        <w:t>несколько полезных функций из категории </w:t>
      </w:r>
      <w:r w:rsidRPr="0031160D">
        <w:rPr>
          <w:rFonts w:ascii="Times New Roman" w:eastAsia="Calibri" w:hAnsi="Times New Roman" w:cs="Times New Roman"/>
          <w:b/>
          <w:bCs/>
          <w:sz w:val="28"/>
          <w:szCs w:val="28"/>
        </w:rPr>
        <w:t>Дата и время</w:t>
      </w:r>
      <w:r w:rsidRPr="0031160D">
        <w:rPr>
          <w:rFonts w:ascii="Times New Roman" w:eastAsia="Calibri" w:hAnsi="Times New Roman" w:cs="Times New Roman"/>
          <w:sz w:val="28"/>
          <w:szCs w:val="28"/>
        </w:rPr>
        <w:t>, которые Вам обязательно пригодятся. Надеюсь, что данный урок Вам понравился. </w:t>
      </w:r>
    </w:p>
    <w:p w:rsidR="001847DD" w:rsidRDefault="001847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847DD" w:rsidRDefault="001847DD" w:rsidP="0031160D">
      <w:pPr>
        <w:tabs>
          <w:tab w:val="left" w:pos="540"/>
        </w:tabs>
        <w:spacing w:before="120" w:after="120" w:line="23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Используемые источники:</w:t>
      </w:r>
    </w:p>
    <w:p w:rsidR="001847DD" w:rsidRDefault="00A35045" w:rsidP="001847DD">
      <w:pPr>
        <w:pStyle w:val="a3"/>
        <w:numPr>
          <w:ilvl w:val="0"/>
          <w:numId w:val="11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1847DD" w:rsidRPr="00E52CB6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http://school-collection.edu.ru/catalog/rubr/e3ea83ed-f9a4-43e3-843b-0116c5e3e034/75411/</w:t>
        </w:r>
      </w:hyperlink>
    </w:p>
    <w:p w:rsidR="001847DD" w:rsidRPr="0021670F" w:rsidRDefault="00A35045" w:rsidP="0021670F">
      <w:pPr>
        <w:pStyle w:val="a3"/>
        <w:numPr>
          <w:ilvl w:val="0"/>
          <w:numId w:val="11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21670F" w:rsidRPr="00E52CB6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http://office-guru.ru/excel/funkcii-dlja-izvlechenija-razlichnyh-parametrov-iz-dat-i-vremeni-v-excel-91.html</w:t>
        </w:r>
      </w:hyperlink>
    </w:p>
    <w:p w:rsidR="0021670F" w:rsidRPr="0021670F" w:rsidRDefault="0021670F" w:rsidP="0021670F">
      <w:pPr>
        <w:pStyle w:val="a3"/>
        <w:numPr>
          <w:ilvl w:val="0"/>
          <w:numId w:val="11"/>
        </w:numPr>
        <w:tabs>
          <w:tab w:val="left" w:pos="540"/>
        </w:tabs>
        <w:spacing w:before="120"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70F">
        <w:rPr>
          <w:rFonts w:ascii="Times New Roman" w:eastAsia="Calibri" w:hAnsi="Times New Roman" w:cs="Times New Roman"/>
          <w:sz w:val="28"/>
          <w:szCs w:val="28"/>
        </w:rPr>
        <w:t>http://festival.1september.ru/articles/594987/</w:t>
      </w:r>
    </w:p>
    <w:p w:rsidR="0021670F" w:rsidRPr="0021670F" w:rsidRDefault="0021670F" w:rsidP="0021670F">
      <w:pPr>
        <w:pStyle w:val="a3"/>
        <w:tabs>
          <w:tab w:val="left" w:pos="540"/>
        </w:tabs>
        <w:spacing w:before="120" w:after="120" w:line="23" w:lineRule="atLeast"/>
        <w:ind w:left="114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70F" w:rsidRPr="0021670F" w:rsidRDefault="0021670F" w:rsidP="0021670F">
      <w:pPr>
        <w:pStyle w:val="a3"/>
        <w:tabs>
          <w:tab w:val="left" w:pos="540"/>
        </w:tabs>
        <w:spacing w:before="120" w:after="120" w:line="23" w:lineRule="atLeast"/>
        <w:ind w:left="114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1670F" w:rsidRPr="0021670F" w:rsidSect="001847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1FEE"/>
    <w:multiLevelType w:val="hybridMultilevel"/>
    <w:tmpl w:val="404E68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FB38C4"/>
    <w:multiLevelType w:val="hybridMultilevel"/>
    <w:tmpl w:val="09DE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F16"/>
    <w:multiLevelType w:val="hybridMultilevel"/>
    <w:tmpl w:val="8A9CF8E0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82861"/>
    <w:multiLevelType w:val="multilevel"/>
    <w:tmpl w:val="842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16F5E"/>
    <w:multiLevelType w:val="multilevel"/>
    <w:tmpl w:val="588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  <w:rPr>
        <w:rFonts w:hint="default"/>
      </w:rPr>
    </w:lvl>
  </w:abstractNum>
  <w:abstractNum w:abstractNumId="6">
    <w:nsid w:val="31717146"/>
    <w:multiLevelType w:val="hybridMultilevel"/>
    <w:tmpl w:val="A80E9E4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093"/>
    <w:multiLevelType w:val="multilevel"/>
    <w:tmpl w:val="444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F73FC"/>
    <w:multiLevelType w:val="hybridMultilevel"/>
    <w:tmpl w:val="4F5040D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D5AFB"/>
    <w:multiLevelType w:val="multilevel"/>
    <w:tmpl w:val="36A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60D"/>
    <w:multiLevelType w:val="multilevel"/>
    <w:tmpl w:val="755601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8E"/>
    <w:rsid w:val="00015E33"/>
    <w:rsid w:val="000840A5"/>
    <w:rsid w:val="00092571"/>
    <w:rsid w:val="001100CA"/>
    <w:rsid w:val="001847DD"/>
    <w:rsid w:val="0021670F"/>
    <w:rsid w:val="002604BF"/>
    <w:rsid w:val="002E2E8E"/>
    <w:rsid w:val="0031160D"/>
    <w:rsid w:val="005A0855"/>
    <w:rsid w:val="005C3468"/>
    <w:rsid w:val="00A35045"/>
    <w:rsid w:val="00A71178"/>
    <w:rsid w:val="00B62456"/>
    <w:rsid w:val="00CA396A"/>
    <w:rsid w:val="00D60A04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71"/>
  </w:style>
  <w:style w:type="paragraph" w:styleId="2">
    <w:name w:val="heading 2"/>
    <w:basedOn w:val="a"/>
    <w:link w:val="20"/>
    <w:uiPriority w:val="9"/>
    <w:qFormat/>
    <w:rsid w:val="005A0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0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A08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855"/>
  </w:style>
  <w:style w:type="character" w:styleId="a6">
    <w:name w:val="Strong"/>
    <w:basedOn w:val="a0"/>
    <w:uiPriority w:val="22"/>
    <w:qFormat/>
    <w:rsid w:val="005A08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85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F962BF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ffice-guru.ru/excel/funkcii-dlja-izvlechenija-razlichnyh-parametrov-iz-dat-i-vremeni-v-excel-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e3ea83ed-f9a4-43e3-843b-0116c5e3e034/75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Obwaga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</dc:creator>
  <cp:keywords/>
  <dc:description/>
  <cp:lastModifiedBy>Администратор безопасности</cp:lastModifiedBy>
  <cp:revision>7</cp:revision>
  <cp:lastPrinted>2016-10-11T06:26:00Z</cp:lastPrinted>
  <dcterms:created xsi:type="dcterms:W3CDTF">2011-10-14T04:30:00Z</dcterms:created>
  <dcterms:modified xsi:type="dcterms:W3CDTF">2016-10-11T07:50:00Z</dcterms:modified>
</cp:coreProperties>
</file>