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BB" w:rsidRPr="009B7411" w:rsidRDefault="000079BB" w:rsidP="000079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7411">
        <w:rPr>
          <w:rFonts w:ascii="Times New Roman" w:eastAsia="Times New Roman" w:hAnsi="Times New Roman" w:cs="Times New Roman"/>
          <w:lang w:eastAsia="ru-RU"/>
        </w:rPr>
        <w:t>МИНИСТЕРСТВО ОБРАЗОВАНИЯ МОСКОВСКОЙ ОБЛАСТИ</w:t>
      </w:r>
    </w:p>
    <w:p w:rsidR="000079BB" w:rsidRPr="009B7411" w:rsidRDefault="000079BB" w:rsidP="000079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9BB" w:rsidRPr="009B7411" w:rsidRDefault="000079BB" w:rsidP="0000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411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ОБЩЕОБРАЗОВАТЕЛЬНОЕ УЧРЕЖДЕНИЕ</w:t>
      </w:r>
    </w:p>
    <w:p w:rsidR="000079BB" w:rsidRPr="009B7411" w:rsidRDefault="000079BB" w:rsidP="0000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411">
        <w:rPr>
          <w:rFonts w:ascii="Times New Roman" w:eastAsia="Times New Roman" w:hAnsi="Times New Roman" w:cs="Times New Roman"/>
          <w:b/>
          <w:lang w:eastAsia="ru-RU"/>
        </w:rPr>
        <w:t>МОСКОВСКОЙ ОБЛАСТИ</w:t>
      </w:r>
    </w:p>
    <w:p w:rsidR="000079BB" w:rsidRPr="009B7411" w:rsidRDefault="000079BB" w:rsidP="0000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74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«СЕРГИЕВО-ПОСАДСКИЙ ФИЗИКО-МАТЕМАТИЧЕСКИЙ ЛИЦЕЙ»</w:t>
      </w:r>
    </w:p>
    <w:p w:rsidR="000079BB" w:rsidRPr="009B7411" w:rsidRDefault="000079BB" w:rsidP="00007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79BB" w:rsidRPr="009B7411" w:rsidRDefault="000079BB" w:rsidP="000079B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4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141300, Московская область, г. Сергиев Посад, ул. Карла Маркса, д.3. Тел.\ факс: (496) 540-45-48  </w:t>
      </w:r>
    </w:p>
    <w:p w:rsidR="000079BB" w:rsidRPr="009B7411" w:rsidRDefault="000079BB" w:rsidP="000079B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val="en-US" w:eastAsia="ru-RU"/>
        </w:rPr>
      </w:pPr>
      <w:r w:rsidRPr="009B741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E-mail:  sp1000@yandex.ru                    http://</w:t>
      </w:r>
      <w:r w:rsidRPr="009B7411">
        <w:rPr>
          <w:rFonts w:ascii="Times New Roman" w:eastAsia="Times New Roman" w:hAnsi="Times New Roman" w:cs="Times New Roman"/>
          <w:sz w:val="16"/>
          <w:szCs w:val="16"/>
          <w:lang w:eastAsia="ru-RU"/>
        </w:rPr>
        <w:t>ФМЛ</w:t>
      </w:r>
      <w:r w:rsidRPr="009B741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.</w:t>
      </w:r>
      <w:r w:rsidRPr="009B7411">
        <w:rPr>
          <w:rFonts w:ascii="Times New Roman" w:eastAsia="Times New Roman" w:hAnsi="Times New Roman" w:cs="Times New Roman"/>
          <w:sz w:val="16"/>
          <w:szCs w:val="16"/>
          <w:lang w:eastAsia="ru-RU"/>
        </w:rPr>
        <w:t>РФ</w:t>
      </w:r>
    </w:p>
    <w:p w:rsidR="000079BB" w:rsidRPr="009B7411" w:rsidRDefault="000079BB" w:rsidP="000079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411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Лицензия Министерства образования  Московской области: 50 Л 01 № 0010064 от 18.10.2019 (регистрационный № 78184)</w:t>
      </w:r>
    </w:p>
    <w:p w:rsidR="000079BB" w:rsidRDefault="000079BB" w:rsidP="000079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-993140</wp:posOffset>
            </wp:positionH>
            <wp:positionV relativeFrom="paragraph">
              <wp:posOffset>123825</wp:posOffset>
            </wp:positionV>
            <wp:extent cx="1383030" cy="14217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42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9BB" w:rsidRPr="00AB73AE" w:rsidRDefault="000079BB" w:rsidP="000079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9BB" w:rsidRPr="000C7E66" w:rsidRDefault="000079BB" w:rsidP="0000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BA" w:rsidRDefault="000079BB" w:rsidP="00832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DBA">
        <w:rPr>
          <w:rFonts w:ascii="Times New Roman" w:hAnsi="Times New Roman" w:cs="Times New Roman"/>
          <w:sz w:val="24"/>
          <w:szCs w:val="24"/>
        </w:rPr>
        <w:t xml:space="preserve">Отчет о результатах сотрудничества, совместных мероприятиях </w:t>
      </w:r>
    </w:p>
    <w:p w:rsidR="000079BB" w:rsidRPr="00832DBA" w:rsidRDefault="000079BB" w:rsidP="00832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DBA">
        <w:rPr>
          <w:rFonts w:ascii="Times New Roman" w:hAnsi="Times New Roman" w:cs="Times New Roman"/>
          <w:sz w:val="24"/>
          <w:szCs w:val="24"/>
        </w:rPr>
        <w:t xml:space="preserve">ГБОУ МО СП ФМЛ  с предприятиями, организациями, ВУЗами </w:t>
      </w:r>
    </w:p>
    <w:p w:rsidR="000079BB" w:rsidRDefault="000079BB" w:rsidP="00832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(2019 – 2020</w:t>
      </w:r>
      <w:r w:rsidRPr="009F3695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832DBA" w:rsidRDefault="00832DBA" w:rsidP="00832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9BB" w:rsidRPr="009206C6" w:rsidRDefault="000079BB" w:rsidP="00007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необходима такая система образования, чтобы человек мог учиться в любых условиях и при любых обстоятельствах. Современный научно-технический прогресс особенно актуализировал задачу непрерывного совместно с ВУЗами, организациями образования.</w:t>
      </w:r>
    </w:p>
    <w:p w:rsidR="000079BB" w:rsidRPr="000079BB" w:rsidRDefault="000079BB" w:rsidP="000079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79BB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0079BB" w:rsidRDefault="000079BB" w:rsidP="00EF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BB">
        <w:rPr>
          <w:rFonts w:ascii="Times New Roman" w:hAnsi="Times New Roman" w:cs="Times New Roman"/>
          <w:sz w:val="24"/>
          <w:szCs w:val="24"/>
        </w:rPr>
        <w:t>содействовать профессиональному самоопределению учащихся, обогащению их знаний, умений и навыков в выборе жизненного и профессионального пути в соответствии с их способностями, психофизиологическими данными и потребностями общества. Формировать у учащихся положительную мотивацию к трудовой деятельности.</w:t>
      </w:r>
    </w:p>
    <w:p w:rsidR="000079BB" w:rsidRPr="000079BB" w:rsidRDefault="000079BB" w:rsidP="00EF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9BB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0079BB" w:rsidRDefault="000079BB" w:rsidP="00EF51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успешного взаимодействия лицей-ВУЗ;</w:t>
      </w:r>
    </w:p>
    <w:p w:rsidR="000079BB" w:rsidRDefault="000079BB" w:rsidP="00EF51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экскурсии в ведущие ВУЗы Москвы;</w:t>
      </w:r>
    </w:p>
    <w:p w:rsidR="000079BB" w:rsidRDefault="000079BB" w:rsidP="00EF51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провести олимпиады по профильным предметам (математика, физика);</w:t>
      </w:r>
    </w:p>
    <w:p w:rsidR="000079BB" w:rsidRDefault="000079BB" w:rsidP="00EF51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содействие представителям ВУЗов, организаций, предприятий в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в лицее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обучащимися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родителями;</w:t>
      </w:r>
    </w:p>
    <w:p w:rsidR="000079BB" w:rsidRDefault="000079BB" w:rsidP="00EF51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BB">
        <w:rPr>
          <w:rFonts w:ascii="Times New Roman" w:hAnsi="Times New Roman" w:cs="Times New Roman"/>
          <w:sz w:val="24"/>
          <w:szCs w:val="24"/>
        </w:rPr>
        <w:t xml:space="preserve">обеспечение профпросвещения, </w:t>
      </w:r>
      <w:proofErr w:type="spellStart"/>
      <w:r w:rsidRPr="000079BB">
        <w:rPr>
          <w:rFonts w:ascii="Times New Roman" w:hAnsi="Times New Roman" w:cs="Times New Roman"/>
          <w:sz w:val="24"/>
          <w:szCs w:val="24"/>
        </w:rPr>
        <w:t>профдиагностики</w:t>
      </w:r>
      <w:proofErr w:type="spellEnd"/>
      <w:r w:rsidRPr="00007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9BB">
        <w:rPr>
          <w:rFonts w:ascii="Times New Roman" w:hAnsi="Times New Roman" w:cs="Times New Roman"/>
          <w:sz w:val="24"/>
          <w:szCs w:val="24"/>
        </w:rPr>
        <w:t>профконсультациями</w:t>
      </w:r>
      <w:proofErr w:type="spellEnd"/>
      <w:r w:rsidRPr="00007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079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079BB">
        <w:rPr>
          <w:rFonts w:ascii="Times New Roman" w:hAnsi="Times New Roman" w:cs="Times New Roman"/>
          <w:sz w:val="24"/>
          <w:szCs w:val="24"/>
        </w:rPr>
        <w:t>щихся;</w:t>
      </w:r>
    </w:p>
    <w:p w:rsidR="000079BB" w:rsidRPr="002A7CC6" w:rsidRDefault="000079BB" w:rsidP="00EF51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C6">
        <w:rPr>
          <w:rFonts w:ascii="Times New Roman" w:hAnsi="Times New Roman" w:cs="Times New Roman"/>
          <w:sz w:val="24"/>
          <w:szCs w:val="24"/>
        </w:rPr>
        <w:t xml:space="preserve">привлечение сотрудников </w:t>
      </w:r>
      <w:r>
        <w:rPr>
          <w:rFonts w:ascii="Times New Roman" w:hAnsi="Times New Roman" w:cs="Times New Roman"/>
          <w:sz w:val="24"/>
          <w:szCs w:val="24"/>
        </w:rPr>
        <w:t>ВУЗов, предприятий</w:t>
      </w:r>
      <w:r w:rsidRPr="002A7CC6">
        <w:rPr>
          <w:rFonts w:ascii="Times New Roman" w:hAnsi="Times New Roman" w:cs="Times New Roman"/>
          <w:sz w:val="24"/>
          <w:szCs w:val="24"/>
        </w:rPr>
        <w:t xml:space="preserve"> для оказания консультативной помощи </w:t>
      </w:r>
      <w:proofErr w:type="gramStart"/>
      <w:r w:rsidRPr="002A7CC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A7CC6">
        <w:rPr>
          <w:rFonts w:ascii="Times New Roman" w:hAnsi="Times New Roman" w:cs="Times New Roman"/>
          <w:sz w:val="24"/>
          <w:szCs w:val="24"/>
        </w:rPr>
        <w:t xml:space="preserve"> для проектной  и научно – исследовательской деятельности.</w:t>
      </w:r>
    </w:p>
    <w:p w:rsidR="000079BB" w:rsidRDefault="000079BB" w:rsidP="00EF5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1A2" w:rsidRDefault="00EF51A2" w:rsidP="00EF51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обучающимися:</w:t>
      </w:r>
    </w:p>
    <w:p w:rsidR="00F00025" w:rsidRDefault="00F00025" w:rsidP="00EF51A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выявления сферы деятельности подростков в сентябре </w:t>
      </w:r>
      <w:r w:rsidR="00822ED7">
        <w:rPr>
          <w:rFonts w:ascii="Times New Roman" w:hAnsi="Times New Roman" w:cs="Times New Roman"/>
          <w:sz w:val="24"/>
          <w:szCs w:val="24"/>
        </w:rPr>
        <w:t xml:space="preserve">2019 года </w:t>
      </w:r>
      <w:r>
        <w:rPr>
          <w:rFonts w:ascii="Times New Roman" w:hAnsi="Times New Roman" w:cs="Times New Roman"/>
          <w:sz w:val="24"/>
          <w:szCs w:val="24"/>
        </w:rPr>
        <w:t xml:space="preserve">в 9-11 классах было проведено анкетирование «Профессиональное самоопределение» совместно с представителями </w:t>
      </w:r>
      <w:r w:rsidRPr="00FC2506">
        <w:rPr>
          <w:rFonts w:ascii="Times New Roman" w:hAnsi="Times New Roman" w:cs="Times New Roman"/>
          <w:sz w:val="24"/>
          <w:szCs w:val="24"/>
        </w:rPr>
        <w:t>Центральн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C2506">
        <w:rPr>
          <w:rFonts w:ascii="Times New Roman" w:hAnsi="Times New Roman" w:cs="Times New Roman"/>
          <w:sz w:val="24"/>
          <w:szCs w:val="24"/>
        </w:rPr>
        <w:t xml:space="preserve"> научно-исследовательск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C2506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а машиностроения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ЦНИИмаш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F51A2" w:rsidRDefault="00EF51A2" w:rsidP="00EF51A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условий для профессионального самоопределения детей в лицее были проведены классные часы совместно с представителями ВУЗов и предприятий, организаций.</w:t>
      </w:r>
    </w:p>
    <w:p w:rsidR="00DD7495" w:rsidRDefault="00DD7495" w:rsidP="00DD7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B4A" w:rsidRDefault="000F3B4A" w:rsidP="00DD7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495" w:rsidRPr="00DD7495" w:rsidRDefault="00DD7495" w:rsidP="00DD749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6"/>
        <w:gridCol w:w="9115"/>
      </w:tblGrid>
      <w:tr w:rsidR="00EF51A2" w:rsidTr="00305AA4">
        <w:tc>
          <w:tcPr>
            <w:tcW w:w="445" w:type="dxa"/>
          </w:tcPr>
          <w:p w:rsidR="00EF51A2" w:rsidRDefault="00EF51A2" w:rsidP="00EF5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126" w:type="dxa"/>
          </w:tcPr>
          <w:p w:rsidR="00EF51A2" w:rsidRDefault="00DD7495" w:rsidP="00EF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305AA4" w:rsidTr="00305AA4">
        <w:tc>
          <w:tcPr>
            <w:tcW w:w="445" w:type="dxa"/>
          </w:tcPr>
          <w:p w:rsidR="00305AA4" w:rsidRDefault="00305AA4" w:rsidP="00EF5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6" w:type="dxa"/>
          </w:tcPr>
          <w:p w:rsidR="00305AA4" w:rsidRDefault="00305AA4" w:rsidP="0011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сентября </w:t>
            </w:r>
            <w:r w:rsidR="000F3B4A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9 классах совместно с координатором завода «Прогресс»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 проведен классный час-обсуждение научно-исследовательской деятельности по экологии</w:t>
            </w:r>
            <w:r w:rsidR="00E4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AA4" w:rsidTr="00305AA4">
        <w:tc>
          <w:tcPr>
            <w:tcW w:w="445" w:type="dxa"/>
          </w:tcPr>
          <w:p w:rsidR="00305AA4" w:rsidRDefault="00305AA4" w:rsidP="00EF5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6" w:type="dxa"/>
          </w:tcPr>
          <w:p w:rsidR="00305AA4" w:rsidRDefault="00305AA4" w:rsidP="0011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  <w:r w:rsidR="00F46A82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 классах был 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«Час успеха» совместно с координатором завода Прогресс»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="00E4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A63" w:rsidTr="00305AA4">
        <w:tc>
          <w:tcPr>
            <w:tcW w:w="445" w:type="dxa"/>
          </w:tcPr>
          <w:p w:rsidR="00803A63" w:rsidRDefault="00803A63" w:rsidP="00A9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6" w:type="dxa"/>
          </w:tcPr>
          <w:p w:rsidR="00803A63" w:rsidRDefault="00803A63" w:rsidP="0011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октября </w:t>
            </w:r>
            <w:r w:rsidR="00F46A82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10, 11 классах круглый стол «Куда пойти учиться?» с выпускниками лицея и студентами различных ВУЗов Москвы</w:t>
            </w:r>
            <w:r w:rsidR="00E4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A63" w:rsidTr="00305AA4">
        <w:tc>
          <w:tcPr>
            <w:tcW w:w="445" w:type="dxa"/>
          </w:tcPr>
          <w:p w:rsidR="00803A63" w:rsidRDefault="00803A63" w:rsidP="00A9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6" w:type="dxa"/>
          </w:tcPr>
          <w:p w:rsidR="00803A63" w:rsidRDefault="00803A63" w:rsidP="0080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  <w:r w:rsidR="00F46A82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10 и 11 классах проведен классный час «Выбор профессии</w:t>
            </w:r>
            <w:r w:rsidR="00AD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будущего» совместно с ответственным секретарем приемной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Ганнадьевичем</w:t>
            </w:r>
            <w:proofErr w:type="spellEnd"/>
            <w:r w:rsidR="00E4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A63" w:rsidTr="00305AA4">
        <w:tc>
          <w:tcPr>
            <w:tcW w:w="445" w:type="dxa"/>
          </w:tcPr>
          <w:p w:rsidR="00803A63" w:rsidRDefault="00803A63" w:rsidP="00EF5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6" w:type="dxa"/>
          </w:tcPr>
          <w:p w:rsidR="00803A63" w:rsidRDefault="00803A63" w:rsidP="0030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декабря 2019 года </w:t>
            </w:r>
            <w:r w:rsidRPr="00DD7495">
              <w:rPr>
                <w:rFonts w:ascii="Times New Roman" w:hAnsi="Times New Roman" w:cs="Times New Roman"/>
                <w:sz w:val="24"/>
                <w:szCs w:val="24"/>
              </w:rPr>
              <w:t xml:space="preserve">состоялась 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10 классов </w:t>
            </w:r>
            <w:r w:rsidRPr="00DD7495">
              <w:rPr>
                <w:rFonts w:ascii="Times New Roman" w:hAnsi="Times New Roman" w:cs="Times New Roman"/>
                <w:sz w:val="24"/>
                <w:szCs w:val="24"/>
              </w:rPr>
              <w:t xml:space="preserve">с профессором РАН, д.т.н., директором Дирекции Института №7 «Робототехнические и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3860800</wp:posOffset>
                  </wp:positionH>
                  <wp:positionV relativeFrom="paragraph">
                    <wp:posOffset>4445</wp:posOffset>
                  </wp:positionV>
                  <wp:extent cx="1835150" cy="1376680"/>
                  <wp:effectExtent l="0" t="0" r="0" b="0"/>
                  <wp:wrapSquare wrapText="bothSides"/>
                  <wp:docPr id="2" name="Рисунок 2" descr="http://xn--k1abx.xn--p1ai/wp-content/uploads/2019/12/PHOTO-2019-12-13-15-31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k1abx.xn--p1ai/wp-content/uploads/2019/12/PHOTO-2019-12-13-15-31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7495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системы» МАИ (НИУ) 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дром Владимировичем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Кривилевым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Была проведена беседа о современных направлениях науки.</w:t>
            </w:r>
          </w:p>
          <w:p w:rsidR="00803A63" w:rsidRDefault="00803A63" w:rsidP="00EF5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63" w:rsidTr="00305AA4">
        <w:tc>
          <w:tcPr>
            <w:tcW w:w="445" w:type="dxa"/>
          </w:tcPr>
          <w:p w:rsidR="00803A63" w:rsidRDefault="00803A63" w:rsidP="00EF5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6" w:type="dxa"/>
          </w:tcPr>
          <w:p w:rsidR="00803A63" w:rsidRDefault="004C3B82" w:rsidP="00953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3630930</wp:posOffset>
                  </wp:positionH>
                  <wp:positionV relativeFrom="paragraph">
                    <wp:posOffset>-10795</wp:posOffset>
                  </wp:positionV>
                  <wp:extent cx="2064385" cy="1159510"/>
                  <wp:effectExtent l="0" t="0" r="0" b="2540"/>
                  <wp:wrapSquare wrapText="bothSides"/>
                  <wp:docPr id="4" name="Рисунок 4" descr="C:\Users\Дмитрий\Desktop\цн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Desktop\цн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6A82">
              <w:rPr>
                <w:rFonts w:ascii="Times New Roman" w:hAnsi="Times New Roman" w:cs="Times New Roman"/>
                <w:sz w:val="24"/>
                <w:szCs w:val="24"/>
              </w:rPr>
              <w:t>29 января 2020 года в 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сотрудниками </w:t>
            </w:r>
            <w:r w:rsidRPr="003C26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АО ЦНИИМАШ, входящего в корпорацию </w:t>
            </w:r>
            <w:proofErr w:type="spellStart"/>
            <w:r w:rsidRPr="003C26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Роскосмос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классный час. </w:t>
            </w:r>
            <w:proofErr w:type="spellStart"/>
            <w:r w:rsidRPr="003C26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Гяндзя</w:t>
            </w:r>
            <w:proofErr w:type="spellEnd"/>
            <w:r w:rsidRPr="003C26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Геннадьевна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26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рассказала о специфике предприятия, условиях целевого обучения и будущего трудоустройства.</w:t>
            </w:r>
          </w:p>
        </w:tc>
      </w:tr>
      <w:tr w:rsidR="001123C5" w:rsidTr="00305AA4">
        <w:tc>
          <w:tcPr>
            <w:tcW w:w="445" w:type="dxa"/>
          </w:tcPr>
          <w:p w:rsidR="001123C5" w:rsidRDefault="00953963" w:rsidP="00EF5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6" w:type="dxa"/>
          </w:tcPr>
          <w:p w:rsidR="001123C5" w:rsidRPr="001123C5" w:rsidRDefault="004C3B82" w:rsidP="004C3B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 2020 года состоялась в</w:t>
            </w:r>
            <w:r w:rsidR="00953963" w:rsidRPr="00953963">
              <w:rPr>
                <w:rFonts w:ascii="Times New Roman" w:hAnsi="Times New Roman" w:cs="Times New Roman"/>
                <w:sz w:val="24"/>
                <w:szCs w:val="24"/>
              </w:rPr>
              <w:t xml:space="preserve">стреча </w:t>
            </w:r>
            <w:r w:rsidR="002C289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10 классов </w:t>
            </w:r>
            <w:r w:rsidR="00953963" w:rsidRPr="00953963">
              <w:rPr>
                <w:rFonts w:ascii="Times New Roman" w:hAnsi="Times New Roman" w:cs="Times New Roman"/>
                <w:sz w:val="24"/>
                <w:szCs w:val="24"/>
              </w:rPr>
              <w:t>со специалистами завода «Прогресс» о наиболее востребованных профессиях на заводе</w:t>
            </w:r>
            <w:r w:rsidR="002C2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39D" w:rsidTr="00305AA4">
        <w:tc>
          <w:tcPr>
            <w:tcW w:w="445" w:type="dxa"/>
          </w:tcPr>
          <w:p w:rsidR="0059039D" w:rsidRDefault="00F46A82" w:rsidP="00EF5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6" w:type="dxa"/>
          </w:tcPr>
          <w:p w:rsidR="0059039D" w:rsidRPr="00F46A82" w:rsidRDefault="00752373" w:rsidP="00752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4C3B82">
              <w:rPr>
                <w:rFonts w:ascii="Times New Roman" w:hAnsi="Times New Roman" w:cs="Times New Roman"/>
                <w:sz w:val="24"/>
                <w:szCs w:val="24"/>
              </w:rPr>
              <w:t>В феврале 2020 года были проведены индивидуальные консультации</w:t>
            </w:r>
            <w:r w:rsidR="004C3B82" w:rsidRPr="005B6EAF">
              <w:rPr>
                <w:rFonts w:ascii="Times New Roman" w:hAnsi="Times New Roman" w:cs="Times New Roman"/>
                <w:sz w:val="24"/>
                <w:szCs w:val="24"/>
              </w:rPr>
              <w:t xml:space="preserve">  «Основные научно-технические подразделения  института</w:t>
            </w:r>
            <w:r w:rsidR="004C3B82">
              <w:rPr>
                <w:rFonts w:ascii="Times New Roman" w:hAnsi="Times New Roman" w:cs="Times New Roman"/>
                <w:sz w:val="24"/>
                <w:szCs w:val="24"/>
              </w:rPr>
              <w:t xml:space="preserve"> МИЭТ</w:t>
            </w:r>
            <w:r w:rsidR="004C3B82" w:rsidRPr="005B6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3B82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11 классов</w:t>
            </w:r>
            <w:proofErr w:type="gramEnd"/>
          </w:p>
        </w:tc>
      </w:tr>
      <w:tr w:rsidR="00752373" w:rsidRPr="00473D2A" w:rsidTr="00305AA4">
        <w:tc>
          <w:tcPr>
            <w:tcW w:w="445" w:type="dxa"/>
          </w:tcPr>
          <w:p w:rsidR="00752373" w:rsidRDefault="004C3B82" w:rsidP="00EF5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26" w:type="dxa"/>
          </w:tcPr>
          <w:p w:rsidR="00752373" w:rsidRPr="00473D2A" w:rsidRDefault="00473D2A" w:rsidP="00752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февраля 2020 года классный час совместно с представителем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электротехнического завода. Владимир Петрович рассказал об истории, основной специализации завода, его деятельности, выпускаемой продукции. </w:t>
            </w:r>
          </w:p>
        </w:tc>
      </w:tr>
      <w:tr w:rsidR="00752373" w:rsidRPr="00473D2A" w:rsidTr="00305AA4">
        <w:tc>
          <w:tcPr>
            <w:tcW w:w="445" w:type="dxa"/>
          </w:tcPr>
          <w:p w:rsidR="00752373" w:rsidRDefault="004C3B82" w:rsidP="00EF5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26" w:type="dxa"/>
          </w:tcPr>
          <w:p w:rsidR="00752373" w:rsidRPr="00473D2A" w:rsidRDefault="00473D2A" w:rsidP="00752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2A"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2020 года проводились </w:t>
            </w:r>
            <w:proofErr w:type="spellStart"/>
            <w:r w:rsidRPr="00473D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E4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2A">
              <w:rPr>
                <w:rFonts w:ascii="Times New Roman" w:hAnsi="Times New Roman" w:cs="Times New Roman"/>
                <w:sz w:val="24"/>
                <w:szCs w:val="24"/>
              </w:rPr>
              <w:t xml:space="preserve"> круглые столы на платформе </w:t>
            </w:r>
            <w:proofErr w:type="spellStart"/>
            <w:r w:rsidRPr="00473D2A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47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консультированию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обучающихся</w:t>
            </w:r>
          </w:p>
        </w:tc>
      </w:tr>
      <w:tr w:rsidR="00473D2A" w:rsidRPr="00473D2A" w:rsidTr="00305AA4">
        <w:tc>
          <w:tcPr>
            <w:tcW w:w="445" w:type="dxa"/>
          </w:tcPr>
          <w:p w:rsidR="00473D2A" w:rsidRDefault="00473D2A" w:rsidP="00EF5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26" w:type="dxa"/>
          </w:tcPr>
          <w:p w:rsidR="00473D2A" w:rsidRPr="00473D2A" w:rsidRDefault="00473D2A" w:rsidP="00473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  <w:r w:rsidRPr="00473D2A">
              <w:rPr>
                <w:rFonts w:ascii="Times New Roman" w:hAnsi="Times New Roman" w:cs="Times New Roman"/>
                <w:sz w:val="24"/>
                <w:szCs w:val="24"/>
              </w:rPr>
              <w:t>проводились онлайн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3D2A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классов</w:t>
            </w:r>
            <w:r w:rsidRPr="00473D2A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473D2A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научной деятельности ЦНИИМАШ</w:t>
            </w:r>
          </w:p>
        </w:tc>
      </w:tr>
    </w:tbl>
    <w:p w:rsidR="00EF51A2" w:rsidRPr="00EF51A2" w:rsidRDefault="009F4487" w:rsidP="00EF51A2">
      <w:pPr>
        <w:jc w:val="both"/>
        <w:rPr>
          <w:rFonts w:ascii="Times New Roman" w:hAnsi="Times New Roman" w:cs="Times New Roman"/>
          <w:sz w:val="24"/>
          <w:szCs w:val="24"/>
        </w:rPr>
      </w:pPr>
      <w:r w:rsidRPr="00796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118110</wp:posOffset>
            </wp:positionV>
            <wp:extent cx="2169795" cy="1220470"/>
            <wp:effectExtent l="0" t="0" r="1905" b="0"/>
            <wp:wrapSquare wrapText="bothSides"/>
            <wp:docPr id="3" name="Рисунок 3" descr="http://xn--k1abx.xn--p1ai/wp-content/uploads/2019/11/IMG_20191031_10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k1abx.xn--p1ai/wp-content/uploads/2019/11/IMG_20191031_102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62E3" w:rsidRPr="007962E3" w:rsidRDefault="009F4487" w:rsidP="007962E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5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1098550</wp:posOffset>
            </wp:positionV>
            <wp:extent cx="1176020" cy="1569085"/>
            <wp:effectExtent l="0" t="0" r="5080" b="0"/>
            <wp:wrapSquare wrapText="bothSides"/>
            <wp:docPr id="24578" name="Picture 2" descr="C:\Users\user\AppData\Local\Temp\Rar$DI00.792\IMG-202001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C:\Users\user\AppData\Local\Temp\Rar$DI00.792\IMG-20200128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5690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962E3" w:rsidRPr="007962E3">
        <w:rPr>
          <w:rFonts w:ascii="Times New Roman" w:hAnsi="Times New Roman" w:cs="Times New Roman"/>
          <w:sz w:val="24"/>
          <w:szCs w:val="24"/>
        </w:rPr>
        <w:t xml:space="preserve">31 октября 2019 года обучающиеся </w:t>
      </w:r>
      <w:r w:rsidR="007962E3">
        <w:rPr>
          <w:rFonts w:ascii="Times New Roman" w:hAnsi="Times New Roman" w:cs="Times New Roman"/>
          <w:sz w:val="24"/>
          <w:szCs w:val="24"/>
        </w:rPr>
        <w:t>10</w:t>
      </w:r>
      <w:r w:rsidR="007962E3" w:rsidRPr="007962E3">
        <w:rPr>
          <w:rFonts w:ascii="Times New Roman" w:hAnsi="Times New Roman" w:cs="Times New Roman"/>
          <w:sz w:val="24"/>
          <w:szCs w:val="24"/>
        </w:rPr>
        <w:t xml:space="preserve"> классов ГБОУ МО «Сергиево-Посадский физико-математический лицей» посетили завод ДСП г. Сергиево Посада в рамках социального партнерства в области профессиональной ориентации на получение инженерно-технических специальностей.</w:t>
      </w:r>
      <w:r w:rsidR="00822ED7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822ED7">
          <w:rPr>
            <w:rStyle w:val="a8"/>
          </w:rPr>
          <w:t>http://xn--k1abx.xn--p1ai/uroki-proforientacii-ekskursiya-na-zavod-dsp-g-sergievo-posada/</w:t>
        </w:r>
      </w:hyperlink>
      <w:r w:rsidR="00822ED7">
        <w:t>)</w:t>
      </w:r>
    </w:p>
    <w:p w:rsidR="0059039D" w:rsidRPr="001123C5" w:rsidRDefault="0059039D" w:rsidP="0059039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E3">
        <w:rPr>
          <w:rFonts w:ascii="Times New Roman" w:hAnsi="Times New Roman" w:cs="Times New Roman"/>
          <w:sz w:val="24"/>
          <w:szCs w:val="24"/>
        </w:rPr>
        <w:t xml:space="preserve">Важная составляющая всей многоплановой работы – это экспертное участие ведущих преподавателей вузов в оценке уровня знаний учащихся в рамках </w:t>
      </w:r>
      <w:proofErr w:type="spellStart"/>
      <w:r w:rsidRPr="007962E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962E3">
        <w:rPr>
          <w:rFonts w:ascii="Times New Roman" w:hAnsi="Times New Roman" w:cs="Times New Roman"/>
          <w:sz w:val="24"/>
          <w:szCs w:val="24"/>
        </w:rPr>
        <w:t xml:space="preserve"> контроля. </w:t>
      </w:r>
      <w:r w:rsidRPr="007962E3">
        <w:rPr>
          <w:rFonts w:ascii="Times New Roman" w:hAnsi="Times New Roman" w:cs="Times New Roman"/>
          <w:sz w:val="24"/>
          <w:szCs w:val="24"/>
        </w:rPr>
        <w:lastRenderedPageBreak/>
        <w:t>Это позволяет лицеистам и учителям наиболее иметь полную и объективную экспертную оценку знаний по физике и математике.</w:t>
      </w:r>
      <w:r>
        <w:rPr>
          <w:rFonts w:ascii="Times New Roman" w:hAnsi="Times New Roman" w:cs="Times New Roman"/>
          <w:sz w:val="24"/>
          <w:szCs w:val="24"/>
        </w:rPr>
        <w:t xml:space="preserve"> На базе лицея преподаватели МГУ 19 декабря</w:t>
      </w:r>
      <w:r w:rsidR="00F46A82">
        <w:rPr>
          <w:rFonts w:ascii="Times New Roman" w:hAnsi="Times New Roman" w:cs="Times New Roman"/>
          <w:sz w:val="24"/>
          <w:szCs w:val="24"/>
        </w:rPr>
        <w:t xml:space="preserve"> 2019года</w:t>
      </w:r>
      <w:r>
        <w:rPr>
          <w:rFonts w:ascii="Times New Roman" w:hAnsi="Times New Roman" w:cs="Times New Roman"/>
          <w:sz w:val="24"/>
          <w:szCs w:val="24"/>
        </w:rPr>
        <w:t xml:space="preserve"> провели устный экзамен в 10 классах по физике.</w:t>
      </w:r>
      <w:r w:rsidRPr="0042450E">
        <w:rPr>
          <w:noProof/>
          <w:lang w:eastAsia="ru-RU"/>
        </w:rPr>
        <w:t xml:space="preserve"> </w:t>
      </w:r>
    </w:p>
    <w:p w:rsidR="0059039D" w:rsidRDefault="0059039D" w:rsidP="007962E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A86">
        <w:rPr>
          <w:rFonts w:ascii="Times New Roman" w:hAnsi="Times New Roman" w:cs="Times New Roman"/>
          <w:sz w:val="24"/>
          <w:szCs w:val="24"/>
        </w:rPr>
        <w:t xml:space="preserve">В соответствии с Договорами о сотрудничестве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D5A86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 xml:space="preserve">МО СП ФМЛ </w:t>
      </w:r>
      <w:r w:rsidRPr="00AD5A86">
        <w:rPr>
          <w:rFonts w:ascii="Times New Roman" w:hAnsi="Times New Roman" w:cs="Times New Roman"/>
          <w:sz w:val="24"/>
          <w:szCs w:val="24"/>
        </w:rPr>
        <w:t>с учреждениями высшего профессионального образования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D5A86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5A86">
        <w:rPr>
          <w:rFonts w:ascii="Times New Roman" w:hAnsi="Times New Roman" w:cs="Times New Roman"/>
          <w:sz w:val="24"/>
          <w:szCs w:val="24"/>
        </w:rPr>
        <w:t xml:space="preserve">  учебном  году  состоялись лекции и семинары для учащихся лицея специалистов </w:t>
      </w:r>
      <w:proofErr w:type="spellStart"/>
      <w:r w:rsidRPr="00AD5A86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AD5A86">
        <w:rPr>
          <w:rFonts w:ascii="Times New Roman" w:hAnsi="Times New Roman" w:cs="Times New Roman"/>
          <w:sz w:val="24"/>
          <w:szCs w:val="24"/>
        </w:rPr>
        <w:t xml:space="preserve"> подготовки университетов:</w:t>
      </w:r>
      <w:r>
        <w:rPr>
          <w:rFonts w:ascii="Times New Roman" w:hAnsi="Times New Roman" w:cs="Times New Roman"/>
          <w:sz w:val="24"/>
          <w:szCs w:val="24"/>
        </w:rPr>
        <w:t xml:space="preserve"> Прокофьев А.А., Абросимова Н.М.,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7962E3" w:rsidRDefault="007962E3" w:rsidP="007962E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в апреле-мае посетили дни открытых дверей онлайн ведущих ВУЗов страны.</w:t>
      </w:r>
    </w:p>
    <w:p w:rsidR="00C7050C" w:rsidRPr="00C7050C" w:rsidRDefault="004E3251" w:rsidP="00C7050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50800</wp:posOffset>
            </wp:positionV>
            <wp:extent cx="1454785" cy="1939290"/>
            <wp:effectExtent l="0" t="0" r="0" b="3810"/>
            <wp:wrapSquare wrapText="bothSides"/>
            <wp:docPr id="6" name="Рисунок 6" descr="http://xn--k1abx.xn--p1ai/wp-content/uploads/2019/12/IMG_4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k1abx.xn--p1ai/wp-content/uploads/2019/12/IMG_44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F46A82">
        <w:rPr>
          <w:rFonts w:ascii="Times New Roman" w:hAnsi="Times New Roman" w:cs="Times New Roman"/>
          <w:sz w:val="24"/>
          <w:szCs w:val="24"/>
        </w:rPr>
        <w:t>13 декабря 2019 года д</w:t>
      </w:r>
      <w:r w:rsidR="00C7050C" w:rsidRPr="00C7050C">
        <w:rPr>
          <w:rFonts w:ascii="Times New Roman" w:hAnsi="Times New Roman" w:cs="Times New Roman"/>
          <w:sz w:val="24"/>
          <w:szCs w:val="24"/>
        </w:rPr>
        <w:t>ля обучающихся 10 – х классов подготовлена и проведена лекция </w:t>
      </w:r>
      <w:r w:rsidR="00C7050C" w:rsidRPr="00C7050C">
        <w:rPr>
          <w:rFonts w:ascii="Times New Roman" w:hAnsi="Times New Roman" w:cs="Times New Roman"/>
          <w:b/>
          <w:bCs/>
          <w:sz w:val="24"/>
          <w:szCs w:val="24"/>
        </w:rPr>
        <w:t>«Импульсное управление электродвигателями с помощью микроконтроллеров»</w:t>
      </w:r>
      <w:r w:rsidR="00C7050C" w:rsidRPr="00C7050C">
        <w:rPr>
          <w:rFonts w:ascii="Times New Roman" w:hAnsi="Times New Roman" w:cs="Times New Roman"/>
          <w:sz w:val="24"/>
          <w:szCs w:val="24"/>
        </w:rPr>
        <w:t> с целью повышения уровня освоения обучающимися фундаментальных научных знаний, исследовательских умений,  профессиональной ориентации, их практической подготовки по естественнонаучным направлениям</w:t>
      </w:r>
      <w:r w:rsidR="00C7050C">
        <w:rPr>
          <w:rFonts w:ascii="Times New Roman" w:hAnsi="Times New Roman" w:cs="Times New Roman"/>
          <w:sz w:val="24"/>
          <w:szCs w:val="24"/>
        </w:rPr>
        <w:t xml:space="preserve"> </w:t>
      </w:r>
      <w:r w:rsidR="00C7050C" w:rsidRPr="00DD7495">
        <w:rPr>
          <w:rFonts w:ascii="Times New Roman" w:hAnsi="Times New Roman" w:cs="Times New Roman"/>
          <w:sz w:val="24"/>
          <w:szCs w:val="24"/>
        </w:rPr>
        <w:t>д.т.н., директором Дирекции Института №7 «Робототехнические и интеллектуальные системы» МАИ (НИУ) Алексан</w:t>
      </w:r>
      <w:r w:rsidR="00C7050C">
        <w:rPr>
          <w:rFonts w:ascii="Times New Roman" w:hAnsi="Times New Roman" w:cs="Times New Roman"/>
          <w:sz w:val="24"/>
          <w:szCs w:val="24"/>
        </w:rPr>
        <w:t xml:space="preserve">дром Владимировичем </w:t>
      </w:r>
      <w:proofErr w:type="spellStart"/>
      <w:r w:rsidR="00C7050C">
        <w:rPr>
          <w:rFonts w:ascii="Times New Roman" w:hAnsi="Times New Roman" w:cs="Times New Roman"/>
          <w:sz w:val="24"/>
          <w:szCs w:val="24"/>
        </w:rPr>
        <w:t>Кривилевым</w:t>
      </w:r>
      <w:proofErr w:type="spellEnd"/>
      <w:r w:rsidR="00C7050C" w:rsidRPr="00C7050C">
        <w:rPr>
          <w:rFonts w:ascii="Times New Roman" w:hAnsi="Times New Roman" w:cs="Times New Roman"/>
          <w:sz w:val="24"/>
          <w:szCs w:val="24"/>
        </w:rPr>
        <w:t>.</w:t>
      </w:r>
      <w:r w:rsidR="00C7050C" w:rsidRPr="00C7050C">
        <w:t xml:space="preserve"> </w:t>
      </w:r>
      <w:r w:rsidR="00822ED7">
        <w:t>(</w:t>
      </w:r>
      <w:hyperlink r:id="rId12" w:history="1">
        <w:r w:rsidR="00822ED7">
          <w:rPr>
            <w:rStyle w:val="a8"/>
          </w:rPr>
          <w:t>http://xn--k1abx.xn--p1ai/</w:t>
        </w:r>
        <w:proofErr w:type="spellStart"/>
        <w:r w:rsidR="00822ED7">
          <w:rPr>
            <w:rStyle w:val="a8"/>
          </w:rPr>
          <w:t>rossijskaya-akademiya-nauk-proekt-bazovye-shkoly-ran</w:t>
        </w:r>
        <w:proofErr w:type="spellEnd"/>
        <w:r w:rsidR="00822ED7">
          <w:rPr>
            <w:rStyle w:val="a8"/>
          </w:rPr>
          <w:t>/</w:t>
        </w:r>
      </w:hyperlink>
      <w:r w:rsidR="00822ED7">
        <w:t>)</w:t>
      </w:r>
      <w:proofErr w:type="gramEnd"/>
    </w:p>
    <w:p w:rsidR="00953963" w:rsidRDefault="00953963" w:rsidP="007962E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423">
        <w:rPr>
          <w:rFonts w:ascii="Times New Roman" w:hAnsi="Times New Roman" w:cs="Times New Roman"/>
          <w:sz w:val="24"/>
          <w:szCs w:val="24"/>
        </w:rPr>
        <w:t xml:space="preserve">Совместно с работниками МГТУ им. Баумана </w:t>
      </w:r>
      <w:proofErr w:type="gramStart"/>
      <w:r w:rsidRPr="0012742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27423">
        <w:rPr>
          <w:rFonts w:ascii="Times New Roman" w:hAnsi="Times New Roman" w:cs="Times New Roman"/>
          <w:sz w:val="24"/>
          <w:szCs w:val="24"/>
        </w:rPr>
        <w:t xml:space="preserve"> 11 классов занима</w:t>
      </w:r>
      <w:r w:rsidR="00850698">
        <w:rPr>
          <w:rFonts w:ascii="Times New Roman" w:hAnsi="Times New Roman" w:cs="Times New Roman"/>
          <w:sz w:val="24"/>
          <w:szCs w:val="24"/>
        </w:rPr>
        <w:t>лись проектной работой в течение</w:t>
      </w:r>
      <w:r w:rsidRPr="0012742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27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423" w:rsidRPr="00127423" w:rsidRDefault="00127423" w:rsidP="001274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7423">
        <w:rPr>
          <w:rFonts w:ascii="Times New Roman" w:hAnsi="Times New Roman" w:cs="Times New Roman"/>
          <w:bCs/>
          <w:sz w:val="24"/>
          <w:szCs w:val="24"/>
        </w:rPr>
        <w:t>Княжев</w:t>
      </w:r>
      <w:proofErr w:type="spellEnd"/>
      <w:r w:rsidRPr="00127423">
        <w:rPr>
          <w:rFonts w:ascii="Times New Roman" w:hAnsi="Times New Roman" w:cs="Times New Roman"/>
          <w:bCs/>
          <w:sz w:val="24"/>
          <w:szCs w:val="24"/>
        </w:rPr>
        <w:t xml:space="preserve"> Алексей —  «Система распределения студентов между научными руководителями»</w:t>
      </w:r>
      <w:r w:rsidR="00850698">
        <w:rPr>
          <w:rFonts w:ascii="Times New Roman" w:hAnsi="Times New Roman" w:cs="Times New Roman"/>
          <w:bCs/>
          <w:sz w:val="24"/>
          <w:szCs w:val="24"/>
        </w:rPr>
        <w:t>.</w:t>
      </w:r>
    </w:p>
    <w:p w:rsidR="00127423" w:rsidRPr="00127423" w:rsidRDefault="00127423" w:rsidP="001274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423">
        <w:rPr>
          <w:rFonts w:ascii="Times New Roman" w:hAnsi="Times New Roman" w:cs="Times New Roman"/>
          <w:bCs/>
          <w:sz w:val="24"/>
          <w:szCs w:val="24"/>
        </w:rPr>
        <w:t xml:space="preserve">Бурова Дарья  —  </w:t>
      </w:r>
      <w:r>
        <w:rPr>
          <w:rFonts w:ascii="Times New Roman" w:hAnsi="Times New Roman" w:cs="Times New Roman"/>
          <w:bCs/>
          <w:sz w:val="24"/>
          <w:szCs w:val="24"/>
        </w:rPr>
        <w:t>«И</w:t>
      </w:r>
      <w:r w:rsidRPr="00127423">
        <w:rPr>
          <w:rFonts w:ascii="Times New Roman" w:hAnsi="Times New Roman" w:cs="Times New Roman"/>
          <w:bCs/>
          <w:sz w:val="24"/>
          <w:szCs w:val="24"/>
        </w:rPr>
        <w:t>сследование и применение влияния магнитного поля на систему "железо-медь-вода"</w:t>
      </w:r>
      <w:r w:rsidR="00850698">
        <w:rPr>
          <w:rFonts w:ascii="Times New Roman" w:hAnsi="Times New Roman" w:cs="Times New Roman"/>
          <w:bCs/>
          <w:sz w:val="24"/>
          <w:szCs w:val="24"/>
        </w:rPr>
        <w:t>.</w:t>
      </w:r>
    </w:p>
    <w:p w:rsidR="00127423" w:rsidRPr="00127423" w:rsidRDefault="00127423" w:rsidP="001274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423">
        <w:rPr>
          <w:rFonts w:ascii="Times New Roman" w:hAnsi="Times New Roman" w:cs="Times New Roman"/>
          <w:bCs/>
          <w:sz w:val="24"/>
          <w:szCs w:val="24"/>
        </w:rPr>
        <w:t>Бушуев Максим —  «Разработка алгоритма численного нахождения эквивалентного объема конденсаторов»</w:t>
      </w:r>
      <w:r w:rsidR="00850698">
        <w:rPr>
          <w:rFonts w:ascii="Times New Roman" w:hAnsi="Times New Roman" w:cs="Times New Roman"/>
          <w:bCs/>
          <w:sz w:val="24"/>
          <w:szCs w:val="24"/>
        </w:rPr>
        <w:t>.</w:t>
      </w:r>
    </w:p>
    <w:p w:rsidR="00127423" w:rsidRPr="00127423" w:rsidRDefault="00127423" w:rsidP="001274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423">
        <w:rPr>
          <w:rFonts w:ascii="Times New Roman" w:hAnsi="Times New Roman" w:cs="Times New Roman"/>
          <w:bCs/>
          <w:sz w:val="24"/>
          <w:szCs w:val="24"/>
        </w:rPr>
        <w:t xml:space="preserve">Потапова Арина — « Исследование особенностей </w:t>
      </w:r>
      <w:proofErr w:type="spellStart"/>
      <w:r w:rsidRPr="00127423">
        <w:rPr>
          <w:rFonts w:ascii="Times New Roman" w:hAnsi="Times New Roman" w:cs="Times New Roman"/>
          <w:bCs/>
          <w:sz w:val="24"/>
          <w:szCs w:val="24"/>
        </w:rPr>
        <w:t>микроволокон</w:t>
      </w:r>
      <w:proofErr w:type="spellEnd"/>
      <w:r w:rsidRPr="00127423">
        <w:rPr>
          <w:rFonts w:ascii="Times New Roman" w:hAnsi="Times New Roman" w:cs="Times New Roman"/>
          <w:bCs/>
          <w:sz w:val="24"/>
          <w:szCs w:val="24"/>
        </w:rPr>
        <w:t xml:space="preserve"> полистирола с наполни</w:t>
      </w:r>
      <w:r w:rsidR="00850698">
        <w:rPr>
          <w:rFonts w:ascii="Times New Roman" w:hAnsi="Times New Roman" w:cs="Times New Roman"/>
          <w:bCs/>
          <w:sz w:val="24"/>
          <w:szCs w:val="24"/>
        </w:rPr>
        <w:t>телем, формируемых из растворов</w:t>
      </w:r>
      <w:r w:rsidRPr="00127423">
        <w:rPr>
          <w:rFonts w:ascii="Times New Roman" w:hAnsi="Times New Roman" w:cs="Times New Roman"/>
          <w:bCs/>
          <w:sz w:val="24"/>
          <w:szCs w:val="24"/>
        </w:rPr>
        <w:t>»</w:t>
      </w:r>
      <w:r w:rsidR="00850698">
        <w:rPr>
          <w:rFonts w:ascii="Times New Roman" w:hAnsi="Times New Roman" w:cs="Times New Roman"/>
          <w:bCs/>
          <w:sz w:val="24"/>
          <w:szCs w:val="24"/>
        </w:rPr>
        <w:t>.</w:t>
      </w:r>
    </w:p>
    <w:p w:rsidR="00127423" w:rsidRPr="00127423" w:rsidRDefault="00127423" w:rsidP="001274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423">
        <w:rPr>
          <w:rFonts w:ascii="Times New Roman" w:hAnsi="Times New Roman" w:cs="Times New Roman"/>
          <w:bCs/>
          <w:sz w:val="24"/>
          <w:szCs w:val="24"/>
        </w:rPr>
        <w:t xml:space="preserve">Калинин Константин — «Разработка численного </w:t>
      </w:r>
      <w:proofErr w:type="gramStart"/>
      <w:r w:rsidRPr="00127423">
        <w:rPr>
          <w:rFonts w:ascii="Times New Roman" w:hAnsi="Times New Roman" w:cs="Times New Roman"/>
          <w:bCs/>
          <w:sz w:val="24"/>
          <w:szCs w:val="24"/>
        </w:rPr>
        <w:t>решателя задачи нахождения эквивалентного сопротивления участка элек</w:t>
      </w:r>
      <w:r w:rsidR="00850698">
        <w:rPr>
          <w:rFonts w:ascii="Times New Roman" w:hAnsi="Times New Roman" w:cs="Times New Roman"/>
          <w:bCs/>
          <w:sz w:val="24"/>
          <w:szCs w:val="24"/>
        </w:rPr>
        <w:t>трической цепи постоянного тока</w:t>
      </w:r>
      <w:proofErr w:type="gramEnd"/>
      <w:r w:rsidRPr="00127423">
        <w:rPr>
          <w:rFonts w:ascii="Times New Roman" w:hAnsi="Times New Roman" w:cs="Times New Roman"/>
          <w:bCs/>
          <w:sz w:val="24"/>
          <w:szCs w:val="24"/>
        </w:rPr>
        <w:t>»</w:t>
      </w:r>
      <w:r w:rsidR="00850698">
        <w:rPr>
          <w:rFonts w:ascii="Times New Roman" w:hAnsi="Times New Roman" w:cs="Times New Roman"/>
          <w:bCs/>
          <w:sz w:val="24"/>
          <w:szCs w:val="24"/>
        </w:rPr>
        <w:t>.</w:t>
      </w:r>
    </w:p>
    <w:p w:rsidR="00127423" w:rsidRPr="00127423" w:rsidRDefault="00127423" w:rsidP="00127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23C5" w:rsidRDefault="001123C5" w:rsidP="007962E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3C5">
        <w:rPr>
          <w:rFonts w:ascii="Times New Roman" w:hAnsi="Times New Roman" w:cs="Times New Roman"/>
          <w:sz w:val="24"/>
          <w:szCs w:val="24"/>
        </w:rPr>
        <w:t>На базе лицея были проведены следующие олимпиады:</w:t>
      </w:r>
    </w:p>
    <w:p w:rsidR="001123C5" w:rsidRDefault="001123C5" w:rsidP="001123C5">
      <w:pPr>
        <w:pStyle w:val="a3"/>
        <w:numPr>
          <w:ilvl w:val="6"/>
          <w:numId w:val="3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декабря физико-математическая олимпиада МИЭТ по физике и математике. (</w:t>
      </w:r>
      <w:hyperlink r:id="rId13" w:history="1">
        <w:r>
          <w:rPr>
            <w:rStyle w:val="a8"/>
          </w:rPr>
          <w:t>https://www.abiturient.ru/page/108594</w:t>
        </w:r>
      </w:hyperlink>
      <w:r>
        <w:t>)</w:t>
      </w:r>
    </w:p>
    <w:p w:rsidR="001123C5" w:rsidRPr="001123C5" w:rsidRDefault="001123C5" w:rsidP="001123C5">
      <w:pPr>
        <w:pStyle w:val="a3"/>
        <w:numPr>
          <w:ilvl w:val="6"/>
          <w:numId w:val="3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января 59 Выездная физико-математическая олимпиада МФТИ (</w:t>
      </w:r>
      <w:hyperlink r:id="rId14" w:history="1">
        <w:r>
          <w:rPr>
            <w:rStyle w:val="a8"/>
          </w:rPr>
          <w:t>https://abitu.net/mycity/event</w:t>
        </w:r>
      </w:hyperlink>
      <w:r>
        <w:t>)</w:t>
      </w:r>
    </w:p>
    <w:p w:rsidR="001123C5" w:rsidRPr="001123C5" w:rsidRDefault="001123C5" w:rsidP="001123C5">
      <w:pPr>
        <w:pStyle w:val="a3"/>
        <w:numPr>
          <w:ilvl w:val="6"/>
          <w:numId w:val="3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123C5">
        <w:rPr>
          <w:rFonts w:ascii="Times New Roman" w:hAnsi="Times New Roman" w:cs="Times New Roman"/>
          <w:sz w:val="24"/>
          <w:szCs w:val="24"/>
        </w:rPr>
        <w:t xml:space="preserve"> </w:t>
      </w:r>
      <w:r w:rsidR="005641C3">
        <w:rPr>
          <w:rFonts w:ascii="Times New Roman" w:hAnsi="Times New Roman" w:cs="Times New Roman"/>
          <w:sz w:val="24"/>
          <w:szCs w:val="24"/>
        </w:rPr>
        <w:t xml:space="preserve">22 и 23 февраля </w:t>
      </w:r>
      <w:r>
        <w:rPr>
          <w:rFonts w:ascii="Times New Roman" w:hAnsi="Times New Roman" w:cs="Times New Roman"/>
          <w:sz w:val="24"/>
          <w:szCs w:val="24"/>
        </w:rPr>
        <w:t>Заключительный тур олимпиады «Физтех» (</w:t>
      </w:r>
      <w:hyperlink r:id="rId15" w:history="1">
        <w:r>
          <w:rPr>
            <w:rStyle w:val="a8"/>
          </w:rPr>
          <w:t>https://olymp.mipt.ru/locations/</w:t>
        </w:r>
      </w:hyperlink>
      <w:r>
        <w:t>)</w:t>
      </w:r>
    </w:p>
    <w:p w:rsidR="007962E3" w:rsidRPr="00473D2A" w:rsidRDefault="00473D2A" w:rsidP="00473D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D2A">
        <w:rPr>
          <w:rFonts w:ascii="Times New Roman" w:hAnsi="Times New Roman" w:cs="Times New Roman"/>
          <w:sz w:val="24"/>
          <w:szCs w:val="24"/>
        </w:rPr>
        <w:t>Работа с родителями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7495" w:rsidRDefault="00473D2A" w:rsidP="00473D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индивидуальные беседы о целевом </w:t>
      </w:r>
      <w:r w:rsidR="009C3F8B">
        <w:rPr>
          <w:rFonts w:ascii="Times New Roman" w:hAnsi="Times New Roman" w:cs="Times New Roman"/>
          <w:sz w:val="24"/>
          <w:szCs w:val="24"/>
        </w:rPr>
        <w:t>поступлении с представителями ЦНИИМАШ</w:t>
      </w:r>
      <w:r w:rsidR="00EB10F5">
        <w:rPr>
          <w:rFonts w:ascii="Times New Roman" w:hAnsi="Times New Roman" w:cs="Times New Roman"/>
          <w:sz w:val="24"/>
          <w:szCs w:val="24"/>
        </w:rPr>
        <w:t xml:space="preserve"> «Целевая </w:t>
      </w:r>
      <w:r w:rsidR="00EB10F5" w:rsidRPr="006C48E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EB10F5">
        <w:rPr>
          <w:rFonts w:ascii="Times New Roman" w:hAnsi="Times New Roman" w:cs="Times New Roman"/>
          <w:sz w:val="24"/>
          <w:szCs w:val="24"/>
        </w:rPr>
        <w:t xml:space="preserve">ая </w:t>
      </w:r>
      <w:r w:rsidR="00EB10F5" w:rsidRPr="006C48E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B10F5">
        <w:rPr>
          <w:rFonts w:ascii="Times New Roman" w:hAnsi="Times New Roman" w:cs="Times New Roman"/>
          <w:sz w:val="24"/>
          <w:szCs w:val="24"/>
        </w:rPr>
        <w:t>а</w:t>
      </w:r>
      <w:r w:rsidR="00EB10F5" w:rsidRPr="006C48E2">
        <w:rPr>
          <w:rFonts w:ascii="Times New Roman" w:hAnsi="Times New Roman" w:cs="Times New Roman"/>
          <w:sz w:val="24"/>
          <w:szCs w:val="24"/>
        </w:rPr>
        <w:t xml:space="preserve"> подготовки специалистов по </w:t>
      </w:r>
      <w:r w:rsidR="00EB10F5" w:rsidRPr="006C48E2">
        <w:rPr>
          <w:rFonts w:ascii="Times New Roman" w:hAnsi="Times New Roman" w:cs="Times New Roman"/>
          <w:sz w:val="24"/>
          <w:szCs w:val="24"/>
        </w:rPr>
        <w:lastRenderedPageBreak/>
        <w:t>направлению абитуриентов в федеральные государственные образовательные учреждения высшего и среднего профессионального образования</w:t>
      </w:r>
      <w:r w:rsidR="00EB10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D2A" w:rsidRDefault="00473D2A" w:rsidP="00473D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D2A">
        <w:rPr>
          <w:rFonts w:ascii="Times New Roman" w:hAnsi="Times New Roman" w:cs="Times New Roman"/>
          <w:sz w:val="24"/>
          <w:szCs w:val="24"/>
        </w:rPr>
        <w:t xml:space="preserve">При создании условий для профессионального самоопределения детей в лицее были проведены </w:t>
      </w:r>
      <w:r>
        <w:rPr>
          <w:rFonts w:ascii="Times New Roman" w:hAnsi="Times New Roman" w:cs="Times New Roman"/>
          <w:sz w:val="24"/>
          <w:szCs w:val="24"/>
        </w:rPr>
        <w:t>родительские собрания</w:t>
      </w:r>
      <w:r w:rsidRPr="00473D2A">
        <w:rPr>
          <w:rFonts w:ascii="Times New Roman" w:hAnsi="Times New Roman" w:cs="Times New Roman"/>
          <w:sz w:val="24"/>
          <w:szCs w:val="24"/>
        </w:rPr>
        <w:t xml:space="preserve"> совместно с представителями ВУЗов и предприятий, организаций.</w:t>
      </w:r>
    </w:p>
    <w:tbl>
      <w:tblPr>
        <w:tblStyle w:val="a4"/>
        <w:tblW w:w="0" w:type="auto"/>
        <w:tblLook w:val="04A0"/>
      </w:tblPr>
      <w:tblGrid>
        <w:gridCol w:w="445"/>
        <w:gridCol w:w="9126"/>
      </w:tblGrid>
      <w:tr w:rsidR="00473D2A" w:rsidTr="009C3F8B">
        <w:tc>
          <w:tcPr>
            <w:tcW w:w="445" w:type="dxa"/>
          </w:tcPr>
          <w:p w:rsidR="00473D2A" w:rsidRDefault="00473D2A" w:rsidP="00473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26" w:type="dxa"/>
          </w:tcPr>
          <w:p w:rsidR="00473D2A" w:rsidRDefault="00473D2A" w:rsidP="0047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473D2A" w:rsidTr="009C3F8B">
        <w:tc>
          <w:tcPr>
            <w:tcW w:w="445" w:type="dxa"/>
          </w:tcPr>
          <w:p w:rsidR="00473D2A" w:rsidRDefault="00473D2A" w:rsidP="00473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6" w:type="dxa"/>
          </w:tcPr>
          <w:p w:rsidR="00473D2A" w:rsidRDefault="00473D2A" w:rsidP="00473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января 2020 года в 11 классах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остоялось родительское собрание совместно с представителями ЦНИИМАШ. Родители выпускников познакомились с историей предприятия, </w:t>
            </w:r>
            <w:r w:rsidR="009F44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деятельности, правилами целевого приема. </w:t>
            </w:r>
          </w:p>
        </w:tc>
      </w:tr>
      <w:tr w:rsidR="00473D2A" w:rsidTr="009C3F8B">
        <w:tc>
          <w:tcPr>
            <w:tcW w:w="445" w:type="dxa"/>
          </w:tcPr>
          <w:p w:rsidR="00473D2A" w:rsidRDefault="00473D2A" w:rsidP="00473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6" w:type="dxa"/>
          </w:tcPr>
          <w:p w:rsidR="00473D2A" w:rsidRPr="00473D2A" w:rsidRDefault="00473D2A" w:rsidP="00473D2A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4409440</wp:posOffset>
                  </wp:positionH>
                  <wp:positionV relativeFrom="paragraph">
                    <wp:posOffset>38735</wp:posOffset>
                  </wp:positionV>
                  <wp:extent cx="1240155" cy="1653540"/>
                  <wp:effectExtent l="0" t="0" r="0" b="3810"/>
                  <wp:wrapSquare wrapText="bothSides"/>
                  <wp:docPr id="5" name="Рисунок 5" descr="G:\класс\род собр 29.01\IMG_20200129_191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класс\род собр 29.01\IMG_20200129_191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3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29 января в 10-ых классах проходило родительское собрание, на котором выступала представитель завода «Русский </w:t>
            </w:r>
            <w:proofErr w:type="spellStart"/>
            <w:r w:rsidRPr="00473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ламинат</w:t>
            </w:r>
            <w:proofErr w:type="spellEnd"/>
            <w:r w:rsidRPr="00473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473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Пигалова</w:t>
            </w:r>
            <w:proofErr w:type="spellEnd"/>
            <w:r w:rsidRPr="00473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Елена. Елена рассказала историю развития завода, об особенностях изготавливаемой продукции, подробно остановилась на имеющихся вакансиях и о возможном карьерном росте. Показала презентацию о заводе ДСП. Пригласила будущих специалистов работать вместе с ними.</w:t>
            </w:r>
            <w:r>
              <w:t xml:space="preserve"> </w:t>
            </w:r>
          </w:p>
        </w:tc>
      </w:tr>
      <w:tr w:rsidR="00473D2A" w:rsidTr="009C3F8B">
        <w:tc>
          <w:tcPr>
            <w:tcW w:w="445" w:type="dxa"/>
          </w:tcPr>
          <w:p w:rsidR="00473D2A" w:rsidRDefault="00473D2A" w:rsidP="00473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6" w:type="dxa"/>
          </w:tcPr>
          <w:p w:rsidR="00473D2A" w:rsidRDefault="009F4487" w:rsidP="009F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4420870</wp:posOffset>
                  </wp:positionH>
                  <wp:positionV relativeFrom="paragraph">
                    <wp:posOffset>1905</wp:posOffset>
                  </wp:positionV>
                  <wp:extent cx="1228725" cy="1629410"/>
                  <wp:effectExtent l="0" t="0" r="9525" b="889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1017" t="16963" r="30932" b="19941"/>
                          <a:stretch/>
                        </pic:blipFill>
                        <pic:spPr bwMode="auto">
                          <a:xfrm>
                            <a:off x="0" y="0"/>
                            <a:ext cx="1228725" cy="162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2019 года в 10 классах проходило родительское собрание совместно с ответственным секретарем приемной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Александром </w:t>
            </w:r>
            <w:r w:rsidR="00913F41">
              <w:rPr>
                <w:rFonts w:ascii="Times New Roman" w:hAnsi="Times New Roman" w:cs="Times New Roman"/>
                <w:sz w:val="24"/>
                <w:szCs w:val="24"/>
              </w:rPr>
              <w:t>Геннадьевичем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 Геннадьевич ознакомил с общей информацией об институте, рассказал о направлениях подготовки.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</w:tbl>
    <w:p w:rsidR="00473D2A" w:rsidRPr="00473D2A" w:rsidRDefault="00473D2A" w:rsidP="00473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D2A" w:rsidRDefault="009C3F8B" w:rsidP="00473D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родителям обучающихся </w:t>
      </w:r>
      <w:r w:rsidR="00EB10F5">
        <w:rPr>
          <w:rFonts w:ascii="Times New Roman" w:hAnsi="Times New Roman" w:cs="Times New Roman"/>
          <w:sz w:val="24"/>
          <w:szCs w:val="24"/>
        </w:rPr>
        <w:t xml:space="preserve">предоставлялись </w:t>
      </w:r>
      <w:r>
        <w:rPr>
          <w:rFonts w:ascii="Times New Roman" w:hAnsi="Times New Roman" w:cs="Times New Roman"/>
          <w:sz w:val="24"/>
          <w:szCs w:val="24"/>
        </w:rPr>
        <w:t>буклеты о ВУЗах, предприятиях</w:t>
      </w:r>
      <w:r w:rsidR="00EB10F5">
        <w:rPr>
          <w:rFonts w:ascii="Times New Roman" w:hAnsi="Times New Roman" w:cs="Times New Roman"/>
          <w:sz w:val="24"/>
          <w:szCs w:val="24"/>
        </w:rPr>
        <w:t>.</w:t>
      </w:r>
    </w:p>
    <w:p w:rsidR="00EB10F5" w:rsidRPr="00EB10F5" w:rsidRDefault="00EB10F5" w:rsidP="00EB10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7495" w:rsidRDefault="00DD7495"/>
    <w:p w:rsidR="00DD7495" w:rsidRDefault="00DD7495"/>
    <w:p w:rsidR="00DD7495" w:rsidRDefault="00DD7495"/>
    <w:p w:rsidR="00C7050C" w:rsidRDefault="00C7050C"/>
    <w:sectPr w:rsidR="00C7050C" w:rsidSect="0070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4A83"/>
    <w:multiLevelType w:val="multilevel"/>
    <w:tmpl w:val="09F445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4F061D"/>
    <w:multiLevelType w:val="hybridMultilevel"/>
    <w:tmpl w:val="FE2A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2B223B"/>
    <w:multiLevelType w:val="hybridMultilevel"/>
    <w:tmpl w:val="0554E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57377"/>
    <w:multiLevelType w:val="hybridMultilevel"/>
    <w:tmpl w:val="E034D06A"/>
    <w:lvl w:ilvl="0" w:tplc="72E420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2FDE"/>
    <w:rsid w:val="000079BB"/>
    <w:rsid w:val="000F3B4A"/>
    <w:rsid w:val="001123C5"/>
    <w:rsid w:val="00127423"/>
    <w:rsid w:val="002C2899"/>
    <w:rsid w:val="00305AA4"/>
    <w:rsid w:val="0042450E"/>
    <w:rsid w:val="00473D2A"/>
    <w:rsid w:val="004C3B82"/>
    <w:rsid w:val="004E3251"/>
    <w:rsid w:val="005641C3"/>
    <w:rsid w:val="00572FDE"/>
    <w:rsid w:val="0059039D"/>
    <w:rsid w:val="00705DE0"/>
    <w:rsid w:val="00752373"/>
    <w:rsid w:val="007962E3"/>
    <w:rsid w:val="00796E90"/>
    <w:rsid w:val="00803A63"/>
    <w:rsid w:val="00822ED7"/>
    <w:rsid w:val="00832DBA"/>
    <w:rsid w:val="00850698"/>
    <w:rsid w:val="00877B23"/>
    <w:rsid w:val="00913F41"/>
    <w:rsid w:val="009257E5"/>
    <w:rsid w:val="00953963"/>
    <w:rsid w:val="009C3F8B"/>
    <w:rsid w:val="009F4487"/>
    <w:rsid w:val="00AD5A86"/>
    <w:rsid w:val="00B17DF5"/>
    <w:rsid w:val="00C7050C"/>
    <w:rsid w:val="00D061B4"/>
    <w:rsid w:val="00DD7495"/>
    <w:rsid w:val="00E00BEB"/>
    <w:rsid w:val="00E3399F"/>
    <w:rsid w:val="00E45E4E"/>
    <w:rsid w:val="00EB10F5"/>
    <w:rsid w:val="00EF51A2"/>
    <w:rsid w:val="00F00025"/>
    <w:rsid w:val="00F46A82"/>
    <w:rsid w:val="00FA3290"/>
    <w:rsid w:val="00FD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BB"/>
    <w:pPr>
      <w:ind w:left="720"/>
      <w:contextualSpacing/>
    </w:pPr>
  </w:style>
  <w:style w:type="table" w:styleId="a4">
    <w:name w:val="Table Grid"/>
    <w:basedOn w:val="a1"/>
    <w:uiPriority w:val="59"/>
    <w:rsid w:val="00EF5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D74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4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12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BB"/>
    <w:pPr>
      <w:ind w:left="720"/>
      <w:contextualSpacing/>
    </w:pPr>
  </w:style>
  <w:style w:type="table" w:styleId="a4">
    <w:name w:val="Table Grid"/>
    <w:basedOn w:val="a1"/>
    <w:uiPriority w:val="59"/>
    <w:rsid w:val="00EF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D74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4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12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abiturient.ru/page/10859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xn--k1abx.xn--p1ai/rossijskaya-akademiya-nauk-proekt-bazovye-shkoly-ran/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s://olymp.mipt.ru/locations/" TargetMode="External"/><Relationship Id="rId10" Type="http://schemas.openxmlformats.org/officeDocument/2006/relationships/hyperlink" Target="http://xn--k1abx.xn--p1ai/uroki-proforientacii-ekskursiya-na-zavod-dsp-g-sergievo-posad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abitu.net/mycity/ev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22</cp:revision>
  <dcterms:created xsi:type="dcterms:W3CDTF">2020-06-07T18:44:00Z</dcterms:created>
  <dcterms:modified xsi:type="dcterms:W3CDTF">2020-06-24T12:26:00Z</dcterms:modified>
</cp:coreProperties>
</file>