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к рабочей программе по алгебре</w:t>
      </w:r>
      <w:r w:rsidR="000A4E0D">
        <w:rPr>
          <w:rFonts w:ascii="Times New Roman" w:hAnsi="Times New Roman" w:cs="Times New Roman"/>
          <w:b/>
          <w:sz w:val="24"/>
          <w:szCs w:val="24"/>
        </w:rPr>
        <w:t xml:space="preserve"> и началам </w:t>
      </w:r>
      <w:r w:rsidR="00AF432D">
        <w:rPr>
          <w:rFonts w:ascii="Times New Roman" w:hAnsi="Times New Roman" w:cs="Times New Roman"/>
          <w:b/>
          <w:sz w:val="24"/>
          <w:szCs w:val="24"/>
        </w:rPr>
        <w:t xml:space="preserve">математического </w:t>
      </w:r>
      <w:r w:rsidR="000A4E0D">
        <w:rPr>
          <w:rFonts w:ascii="Times New Roman" w:hAnsi="Times New Roman" w:cs="Times New Roman"/>
          <w:b/>
          <w:sz w:val="24"/>
          <w:szCs w:val="24"/>
        </w:rPr>
        <w:t>анализа</w:t>
      </w:r>
    </w:p>
    <w:p w:rsidR="007D2EE8" w:rsidRDefault="000A4E0D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6D2740" w:rsidRDefault="006D2740" w:rsidP="006D2740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D274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6D27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2740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0A4E0D" w:rsidRPr="000A4E0D" w:rsidRDefault="000A4E0D" w:rsidP="006D2740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рабочих программ среднего общего образования по алгебре и началам анализа Т.А.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«Математика: алгебра и начала математического анализа, геометрия. </w:t>
      </w:r>
      <w:proofErr w:type="gramStart"/>
      <w:r w:rsidRPr="000A4E0D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 классы» Углубленный уровень (Алгебра и начала математического анализа.</w:t>
      </w:r>
      <w:proofErr w:type="gramEnd"/>
      <w:r w:rsidRPr="000A4E0D">
        <w:rPr>
          <w:rFonts w:ascii="Times New Roman" w:hAnsi="Times New Roman" w:cs="Times New Roman"/>
          <w:sz w:val="24"/>
          <w:szCs w:val="24"/>
        </w:rPr>
        <w:t xml:space="preserve"> Сборник рабочих программ. 10-11 классы: учебное пособие для учителей общеобразовательных организаций: базовый и углубленный уровни / (сост. Т.А.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).- М.: Просвещение, 2016. - 128 с. - </w:t>
      </w:r>
      <w:r w:rsidRPr="000A4E0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A4E0D">
        <w:rPr>
          <w:rFonts w:ascii="Times New Roman" w:hAnsi="Times New Roman" w:cs="Times New Roman"/>
          <w:sz w:val="24"/>
          <w:szCs w:val="24"/>
        </w:rPr>
        <w:t xml:space="preserve"> 978-5-09-038782 - 8).</w:t>
      </w:r>
    </w:p>
    <w:p w:rsidR="003B523A" w:rsidRDefault="003B523A" w:rsidP="003B523A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алгебре и началам математического анализа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</w:t>
      </w:r>
      <w:r w:rsidR="006D2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планируемые результаты</w:t>
      </w:r>
      <w:r w:rsidR="00742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</w:t>
      </w:r>
      <w:r w:rsidR="006D2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</w:t>
      </w:r>
      <w:r w:rsidR="00556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рно - тематическое планирование; учебно-методическое и материально-техническое обеспечение.</w:t>
      </w:r>
    </w:p>
    <w:p w:rsidR="002C09FF" w:rsidRPr="004F6821" w:rsidRDefault="002C09FF" w:rsidP="000A4E0D">
      <w:pPr>
        <w:spacing w:after="12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2C09FF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школьного курса алгебры</w:t>
      </w:r>
      <w:r w:rsidR="000A4E0D">
        <w:rPr>
          <w:rFonts w:ascii="Times New Roman" w:hAnsi="Times New Roman" w:cs="Times New Roman"/>
          <w:sz w:val="24"/>
          <w:szCs w:val="24"/>
        </w:rPr>
        <w:t xml:space="preserve"> и начал анализа </w:t>
      </w:r>
      <w:r>
        <w:rPr>
          <w:rFonts w:ascii="Times New Roman" w:hAnsi="Times New Roman" w:cs="Times New Roman"/>
          <w:sz w:val="24"/>
          <w:szCs w:val="24"/>
        </w:rPr>
        <w:t xml:space="preserve">является развитие логического мышления обучающихся.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интуицию. </w:t>
      </w:r>
    </w:p>
    <w:p w:rsidR="007D2EE8" w:rsidRPr="007D2EE8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>Программа включает в себя все вопросы основного курса алгебры</w:t>
      </w:r>
      <w:r w:rsidR="000A4E0D">
        <w:rPr>
          <w:rFonts w:ascii="Times New Roman" w:hAnsi="Times New Roman" w:cs="Times New Roman"/>
          <w:sz w:val="24"/>
          <w:szCs w:val="24"/>
        </w:rPr>
        <w:t xml:space="preserve"> и  начал математического анализа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</w:t>
      </w:r>
      <w:r w:rsidR="000A4E0D">
        <w:rPr>
          <w:rFonts w:ascii="Times New Roman" w:hAnsi="Times New Roman" w:cs="Times New Roman"/>
          <w:sz w:val="24"/>
          <w:szCs w:val="24"/>
        </w:rPr>
        <w:t>10</w:t>
      </w:r>
      <w:r w:rsidRPr="007D2EE8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>Программа рассчитана на 4 часа в неделю (1 час - лекция, 3 часа - семинары, всего 136 часов.)</w:t>
      </w:r>
    </w:p>
    <w:p w:rsidR="006A4DD0" w:rsidRPr="006A4DD0" w:rsidRDefault="004F6821" w:rsidP="006A4D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При изучении курса алгебры</w:t>
      </w:r>
      <w:r w:rsidR="006A4DD0" w:rsidRPr="006A4DD0">
        <w:rPr>
          <w:rFonts w:ascii="Times New Roman" w:hAnsi="Times New Roman" w:cs="Times New Roman"/>
          <w:sz w:val="24"/>
          <w:szCs w:val="24"/>
        </w:rPr>
        <w:t xml:space="preserve"> и начал математического анализа</w:t>
      </w:r>
      <w:r w:rsidRPr="006A4DD0">
        <w:rPr>
          <w:rFonts w:ascii="Times New Roman" w:hAnsi="Times New Roman" w:cs="Times New Roman"/>
          <w:sz w:val="24"/>
          <w:szCs w:val="24"/>
        </w:rPr>
        <w:t xml:space="preserve"> в </w:t>
      </w:r>
      <w:r w:rsidR="006A4DD0" w:rsidRPr="006A4DD0">
        <w:rPr>
          <w:rFonts w:ascii="Times New Roman" w:hAnsi="Times New Roman" w:cs="Times New Roman"/>
          <w:sz w:val="24"/>
          <w:szCs w:val="24"/>
        </w:rPr>
        <w:t>11</w:t>
      </w:r>
      <w:r w:rsidRPr="006A4DD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6A4DD0">
        <w:rPr>
          <w:rFonts w:ascii="Times New Roman" w:hAnsi="Times New Roman" w:cs="Times New Roman"/>
          <w:sz w:val="24"/>
          <w:szCs w:val="24"/>
        </w:rPr>
        <w:t>рассматриваются следующие разделы: п</w:t>
      </w:r>
      <w:r w:rsidR="002C09FF" w:rsidRPr="006A4DD0">
        <w:rPr>
          <w:rFonts w:ascii="Times New Roman" w:hAnsi="Times New Roman" w:cs="Times New Roman"/>
          <w:bCs/>
          <w:sz w:val="24"/>
          <w:szCs w:val="24"/>
        </w:rPr>
        <w:t xml:space="preserve">овторение курса </w:t>
      </w:r>
      <w:r w:rsidR="006A4DD0" w:rsidRPr="006A4DD0">
        <w:rPr>
          <w:rFonts w:ascii="Times New Roman" w:hAnsi="Times New Roman" w:cs="Times New Roman"/>
          <w:bCs/>
          <w:sz w:val="24"/>
          <w:szCs w:val="24"/>
        </w:rPr>
        <w:t>9</w:t>
      </w:r>
      <w:r w:rsidR="002C09FF" w:rsidRPr="006A4DD0">
        <w:rPr>
          <w:rFonts w:ascii="Times New Roman" w:hAnsi="Times New Roman" w:cs="Times New Roman"/>
          <w:bCs/>
          <w:sz w:val="24"/>
          <w:szCs w:val="24"/>
        </w:rPr>
        <w:t xml:space="preserve"> класса (4 часа); </w:t>
      </w:r>
      <w:r w:rsidR="006A4DD0" w:rsidRPr="006A4DD0">
        <w:rPr>
          <w:rFonts w:ascii="Times New Roman" w:hAnsi="Times New Roman" w:cs="Times New Roman"/>
          <w:bCs/>
          <w:sz w:val="24"/>
          <w:szCs w:val="24"/>
        </w:rPr>
        <w:t>тригонометрические формулы. Тригонометрические функции (56 часов); уравнения и неравенства (36 часов); степени и логарифмы (32 часа); повторение курса 10 класса (8 часов)</w:t>
      </w:r>
    </w:p>
    <w:p w:rsidR="0066404A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</w:t>
      </w:r>
      <w:r w:rsidR="000A4E0D">
        <w:rPr>
          <w:rFonts w:ascii="Times New Roman" w:hAnsi="Times New Roman" w:cs="Times New Roman"/>
          <w:bCs/>
          <w:sz w:val="24"/>
          <w:szCs w:val="24"/>
        </w:rPr>
        <w:t xml:space="preserve"> - диагностическая работа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="00FE18BF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ГЭ</w:t>
      </w:r>
      <w:r w:rsidR="006A4DD0">
        <w:rPr>
          <w:rFonts w:ascii="Times New Roman" w:hAnsi="Times New Roman" w:cs="Times New Roman"/>
          <w:bCs/>
          <w:sz w:val="24"/>
          <w:szCs w:val="24"/>
        </w:rPr>
        <w:t xml:space="preserve"> (СТАТГРАД)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F6821" w:rsidRPr="0053367B" w:rsidRDefault="000B1DD0" w:rsidP="0053367B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работу с учебником: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математического анализа, геометрия. Алгебра и начала математического анализа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организаций: базовый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[С.М. Никольский, М.К. Потапов, Н.Н. Решетников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3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– М.: Просвещение, 2017 </w:t>
      </w:r>
      <w:bookmarkStart w:id="0" w:name="_GoBack"/>
      <w:bookmarkEnd w:id="0"/>
    </w:p>
    <w:sectPr w:rsidR="004F6821" w:rsidRPr="0053367B" w:rsidSect="000B1DD0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3590"/>
    <w:multiLevelType w:val="hybridMultilevel"/>
    <w:tmpl w:val="D9BCA8E4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A4E0D"/>
    <w:rsid w:val="000B1DD0"/>
    <w:rsid w:val="002C09FF"/>
    <w:rsid w:val="003B523A"/>
    <w:rsid w:val="004F6821"/>
    <w:rsid w:val="0053367B"/>
    <w:rsid w:val="00556357"/>
    <w:rsid w:val="00663B62"/>
    <w:rsid w:val="0066404A"/>
    <w:rsid w:val="006A4DD0"/>
    <w:rsid w:val="006D2740"/>
    <w:rsid w:val="007420BC"/>
    <w:rsid w:val="007D2EE8"/>
    <w:rsid w:val="00834A3E"/>
    <w:rsid w:val="00881D61"/>
    <w:rsid w:val="00923181"/>
    <w:rsid w:val="00A0203E"/>
    <w:rsid w:val="00A94D0B"/>
    <w:rsid w:val="00AF432D"/>
    <w:rsid w:val="00C355E7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11</cp:revision>
  <dcterms:created xsi:type="dcterms:W3CDTF">2019-01-02T18:13:00Z</dcterms:created>
  <dcterms:modified xsi:type="dcterms:W3CDTF">2019-12-19T08:55:00Z</dcterms:modified>
</cp:coreProperties>
</file>