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6" w:rsidRPr="000F54B6" w:rsidRDefault="00EA5416" w:rsidP="000F54B6">
      <w:pPr>
        <w:pStyle w:val="a5"/>
        <w:rPr>
          <w:b/>
          <w:color w:val="0000FF"/>
        </w:rPr>
      </w:pPr>
      <w:r>
        <w:rPr>
          <w:b/>
          <w:color w:val="0000FF"/>
        </w:rPr>
        <w:t xml:space="preserve">ГОСУДАРСТВЕННОЕ </w:t>
      </w:r>
      <w:r w:rsidR="000F54B6" w:rsidRPr="000F54B6">
        <w:rPr>
          <w:b/>
          <w:color w:val="0000FF"/>
        </w:rPr>
        <w:t>БЮДЖЕТНОЕ ОБЩЕОБРАЗОВАТЕЛЬНОЕ УЧРЕЖДЕНИЕ</w:t>
      </w:r>
      <w:r>
        <w:rPr>
          <w:b/>
          <w:color w:val="0000FF"/>
        </w:rPr>
        <w:t xml:space="preserve"> МОСКОВСКОЙ ОБЛАСТИ</w:t>
      </w:r>
    </w:p>
    <w:p w:rsidR="000F54B6" w:rsidRPr="000F54B6" w:rsidRDefault="000F54B6" w:rsidP="000F54B6">
      <w:pPr>
        <w:pStyle w:val="a5"/>
        <w:rPr>
          <w:b/>
          <w:color w:val="0000FF"/>
        </w:rPr>
      </w:pPr>
      <w:r w:rsidRPr="000F54B6">
        <w:rPr>
          <w:b/>
          <w:color w:val="0000FF"/>
        </w:rPr>
        <w:t>«</w:t>
      </w:r>
      <w:r w:rsidR="00EA5416">
        <w:rPr>
          <w:b/>
          <w:color w:val="0000FF"/>
        </w:rPr>
        <w:t xml:space="preserve">СЕРГИЕВО-ПОСАДСКИЙ </w:t>
      </w:r>
      <w:r w:rsidRPr="000F54B6">
        <w:rPr>
          <w:b/>
          <w:color w:val="0000FF"/>
        </w:rPr>
        <w:t>ФИЗИКО-МАТЕМАТИЧЕСКИЙ ЛИЦЕЙ»</w:t>
      </w:r>
    </w:p>
    <w:p w:rsidR="000F54B6" w:rsidRPr="000F54B6" w:rsidRDefault="000F54B6" w:rsidP="000F54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  <w:r w:rsidRPr="000F54B6">
        <w:rPr>
          <w:rFonts w:ascii="Times New Roman" w:hAnsi="Times New Roman" w:cs="Times New Roman"/>
          <w:sz w:val="16"/>
          <w:szCs w:val="16"/>
        </w:rPr>
        <w:t xml:space="preserve">141300, </w:t>
      </w:r>
      <w:proofErr w:type="gramStart"/>
      <w:r w:rsidRPr="000F54B6">
        <w:rPr>
          <w:rFonts w:ascii="Times New Roman" w:hAnsi="Times New Roman" w:cs="Times New Roman"/>
          <w:sz w:val="16"/>
          <w:szCs w:val="16"/>
        </w:rPr>
        <w:t>Московская</w:t>
      </w:r>
      <w:proofErr w:type="gramEnd"/>
      <w:r w:rsidRPr="000F54B6">
        <w:rPr>
          <w:rFonts w:ascii="Times New Roman" w:hAnsi="Times New Roman" w:cs="Times New Roman"/>
          <w:sz w:val="16"/>
          <w:szCs w:val="16"/>
        </w:rPr>
        <w:t xml:space="preserve"> обл., г. Сергиев Посад, ул. К. Маркса, д.3. Тел.\ факс: (496) 540-45-48  </w:t>
      </w:r>
    </w:p>
    <w:p w:rsidR="000F54B6" w:rsidRPr="000F54B6" w:rsidRDefault="000F54B6" w:rsidP="000F54B6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FF"/>
          <w:sz w:val="16"/>
          <w:szCs w:val="16"/>
          <w:lang w:val="en-US"/>
        </w:rPr>
      </w:pPr>
      <w:r w:rsidRPr="000F54B6">
        <w:rPr>
          <w:rFonts w:ascii="Times New Roman" w:hAnsi="Times New Roman" w:cs="Times New Roman"/>
          <w:sz w:val="16"/>
          <w:szCs w:val="16"/>
          <w:lang w:val="en-US"/>
        </w:rPr>
        <w:t>E-mail:  sp1000@yandex.ru                    http://</w:t>
      </w:r>
      <w:r w:rsidRPr="000F54B6">
        <w:rPr>
          <w:rFonts w:ascii="Times New Roman" w:hAnsi="Times New Roman" w:cs="Times New Roman"/>
          <w:sz w:val="16"/>
          <w:szCs w:val="16"/>
        </w:rPr>
        <w:t>ФМЛ</w:t>
      </w:r>
      <w:r w:rsidRPr="000F54B6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0F54B6">
        <w:rPr>
          <w:rFonts w:ascii="Times New Roman" w:hAnsi="Times New Roman" w:cs="Times New Roman"/>
          <w:sz w:val="16"/>
          <w:szCs w:val="16"/>
        </w:rPr>
        <w:t>РФ</w:t>
      </w:r>
    </w:p>
    <w:p w:rsidR="000F54B6" w:rsidRPr="000F54B6" w:rsidRDefault="000F54B6" w:rsidP="000F54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F54B6">
        <w:rPr>
          <w:rFonts w:ascii="Times New Roman" w:hAnsi="Times New Roman" w:cs="Times New Roman"/>
          <w:sz w:val="16"/>
          <w:szCs w:val="16"/>
        </w:rPr>
        <w:t xml:space="preserve">Лицензия Министерства образования  </w:t>
      </w:r>
      <w:proofErr w:type="gramStart"/>
      <w:r w:rsidRPr="000F54B6">
        <w:rPr>
          <w:rFonts w:ascii="Times New Roman" w:hAnsi="Times New Roman" w:cs="Times New Roman"/>
          <w:sz w:val="16"/>
          <w:szCs w:val="16"/>
        </w:rPr>
        <w:t>Московской</w:t>
      </w:r>
      <w:proofErr w:type="gramEnd"/>
      <w:r w:rsidRPr="000F54B6">
        <w:rPr>
          <w:rFonts w:ascii="Times New Roman" w:hAnsi="Times New Roman" w:cs="Times New Roman"/>
          <w:sz w:val="16"/>
          <w:szCs w:val="16"/>
        </w:rPr>
        <w:t xml:space="preserve"> обл.: 50 Л 01 № 0008037 от 10.08.2016 (регистрационный № 76157)</w:t>
      </w:r>
    </w:p>
    <w:p w:rsidR="000F54B6" w:rsidRPr="000F54B6" w:rsidRDefault="000F54B6" w:rsidP="000F54B6">
      <w:pPr>
        <w:pStyle w:val="a5"/>
        <w:jc w:val="left"/>
        <w:rPr>
          <w:szCs w:val="24"/>
        </w:rPr>
      </w:pPr>
    </w:p>
    <w:p w:rsidR="000F54B6" w:rsidRPr="000F54B6" w:rsidRDefault="000F54B6" w:rsidP="000F54B6">
      <w:pPr>
        <w:pStyle w:val="a5"/>
        <w:ind w:firstLine="6096"/>
        <w:jc w:val="right"/>
      </w:pPr>
      <w:r w:rsidRPr="000F54B6">
        <w:t>«УТВЕРЖДАЮ»</w:t>
      </w:r>
    </w:p>
    <w:p w:rsidR="000F54B6" w:rsidRPr="000F54B6" w:rsidRDefault="000F54B6" w:rsidP="000F54B6">
      <w:pPr>
        <w:pStyle w:val="a5"/>
        <w:ind w:firstLine="6096"/>
        <w:jc w:val="right"/>
      </w:pPr>
    </w:p>
    <w:p w:rsidR="000F54B6" w:rsidRPr="000F54B6" w:rsidRDefault="000F54B6" w:rsidP="000F54B6">
      <w:pPr>
        <w:pStyle w:val="a5"/>
        <w:ind w:firstLine="4395"/>
        <w:jc w:val="right"/>
        <w:rPr>
          <w:u w:val="single"/>
        </w:rPr>
      </w:pPr>
      <w:r w:rsidRPr="000F54B6">
        <w:t xml:space="preserve">Директор  </w:t>
      </w:r>
      <w:r w:rsidRPr="000F54B6">
        <w:rPr>
          <w:u w:val="single"/>
        </w:rPr>
        <w:tab/>
      </w:r>
      <w:r w:rsidRPr="000F54B6">
        <w:rPr>
          <w:u w:val="single"/>
        </w:rPr>
        <w:tab/>
      </w:r>
      <w:r w:rsidRPr="000F54B6">
        <w:rPr>
          <w:u w:val="single"/>
        </w:rPr>
        <w:tab/>
      </w:r>
      <w:r w:rsidRPr="000F54B6">
        <w:t>Макарова О.А.</w:t>
      </w:r>
    </w:p>
    <w:p w:rsidR="000F54B6" w:rsidRPr="000F54B6" w:rsidRDefault="000F54B6" w:rsidP="000F54B6">
      <w:pPr>
        <w:pStyle w:val="a5"/>
        <w:ind w:firstLine="4395"/>
        <w:jc w:val="right"/>
      </w:pPr>
      <w:r w:rsidRPr="000F54B6">
        <w:t xml:space="preserve">«01»      </w:t>
      </w:r>
      <w:r>
        <w:t>октября</w:t>
      </w:r>
      <w:r w:rsidRPr="000F54B6">
        <w:t xml:space="preserve">       201</w:t>
      </w:r>
      <w:r w:rsidR="00484F06">
        <w:t xml:space="preserve">9 </w:t>
      </w:r>
      <w:r w:rsidRPr="000F54B6">
        <w:t>г.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подготовки и проведения государственной итоговой аттестации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9BE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484F06" w:rsidRDefault="00484F06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CB" w:rsidRPr="00C659BE" w:rsidRDefault="00EA5416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B58CB" w:rsidRPr="00C659BE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8B58CB" w:rsidRPr="00C659B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Сергиево-Посадский ф</w:t>
      </w:r>
      <w:r w:rsidR="00C659BE" w:rsidRPr="00C659BE">
        <w:rPr>
          <w:rFonts w:ascii="Times New Roman" w:hAnsi="Times New Roman" w:cs="Times New Roman"/>
          <w:sz w:val="24"/>
          <w:szCs w:val="24"/>
        </w:rPr>
        <w:t>изико-математический лицей</w:t>
      </w:r>
      <w:r w:rsidR="008B58CB" w:rsidRPr="00C659BE">
        <w:rPr>
          <w:rFonts w:ascii="Times New Roman" w:hAnsi="Times New Roman" w:cs="Times New Roman"/>
          <w:sz w:val="24"/>
          <w:szCs w:val="24"/>
        </w:rPr>
        <w:t>»</w:t>
      </w:r>
    </w:p>
    <w:p w:rsidR="008B58CB" w:rsidRPr="00C659BE" w:rsidRDefault="008B58CB" w:rsidP="00C659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9BE">
        <w:rPr>
          <w:rFonts w:ascii="Times New Roman" w:hAnsi="Times New Roman" w:cs="Times New Roman"/>
          <w:sz w:val="24"/>
          <w:szCs w:val="24"/>
        </w:rPr>
        <w:t>в 201</w:t>
      </w:r>
      <w:r w:rsidR="00EA5416">
        <w:rPr>
          <w:rFonts w:ascii="Times New Roman" w:hAnsi="Times New Roman" w:cs="Times New Roman"/>
          <w:sz w:val="24"/>
          <w:szCs w:val="24"/>
        </w:rPr>
        <w:t>9</w:t>
      </w:r>
      <w:r w:rsidRPr="00C659BE">
        <w:rPr>
          <w:rFonts w:ascii="Times New Roman" w:hAnsi="Times New Roman" w:cs="Times New Roman"/>
          <w:sz w:val="24"/>
          <w:szCs w:val="24"/>
        </w:rPr>
        <w:t xml:space="preserve"> – 20</w:t>
      </w:r>
      <w:r w:rsidR="00EA5416">
        <w:rPr>
          <w:rFonts w:ascii="Times New Roman" w:hAnsi="Times New Roman" w:cs="Times New Roman"/>
          <w:sz w:val="24"/>
          <w:szCs w:val="24"/>
        </w:rPr>
        <w:t>20</w:t>
      </w:r>
      <w:r w:rsidRPr="00C659B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8B58CB" w:rsidRDefault="008B58CB" w:rsidP="008B5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649"/>
        <w:gridCol w:w="10408"/>
        <w:gridCol w:w="2145"/>
        <w:gridCol w:w="1824"/>
      </w:tblGrid>
      <w:tr w:rsidR="008B58CB" w:rsidTr="0021785C">
        <w:tc>
          <w:tcPr>
            <w:tcW w:w="649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408" w:type="dxa"/>
          </w:tcPr>
          <w:p w:rsidR="008B58CB" w:rsidRDefault="008B58CB" w:rsidP="008B58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5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24" w:type="dxa"/>
          </w:tcPr>
          <w:p w:rsidR="008B58CB" w:rsidRDefault="008B58CB" w:rsidP="00C6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8B58CB" w:rsidTr="00851AB5">
        <w:tc>
          <w:tcPr>
            <w:tcW w:w="649" w:type="dxa"/>
          </w:tcPr>
          <w:p w:rsidR="008B58CB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8" w:type="dxa"/>
            <w:vAlign w:val="center"/>
          </w:tcPr>
          <w:p w:rsidR="008B58CB" w:rsidRPr="00C659BE" w:rsidRDefault="008B58CB" w:rsidP="00EA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Анализ проведения ГИА в 201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году,  проблемы и задачи при подготовке к  проведению ГИА в 20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145" w:type="dxa"/>
          </w:tcPr>
          <w:p w:rsidR="008B58CB" w:rsidRDefault="008B58CB" w:rsidP="00EA5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201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</w:tcPr>
          <w:p w:rsidR="008B58CB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EA5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 работников по профилю их педагогической деятел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ности с учетом результатов ГИА в 201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году, в том числе: заседания предметных МО, курсы и с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минары по повышению качества подготовки обучающихся к сдаче ГИА, направление на курсы ПК в АСОУ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методических объединений учителей-предметников по в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просам: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контрольно-измерительных материалов по общеобразовательным предметам (в т.ч. демонстрационных версий 20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года, сп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цификаций, кодификаторов);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критериев оценивания работ;</w:t>
            </w:r>
          </w:p>
          <w:p w:rsidR="00851AB5" w:rsidRPr="00C659BE" w:rsidRDefault="00851AB5" w:rsidP="00851AB5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правовых актов, регулирующих проведение ЕГЭ, ОГЭ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E0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нормативных-правовых документов по организации и проведению ГИА-9 в 20</w:t>
            </w:r>
            <w:r w:rsidR="00EA54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документов по организации и проведению ГИА-11 в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федеральных,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гиональных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документов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с обновленными методическими рекомендациями, инструкциями по подготовке и проведению ГИА-9 в соответствии с федеральными и региональными нормативными правовыми актами: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 аудитории;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инструкция для организаторов вне аудитории.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методическими рекомендациями, инструкциями по подготовке и проведению ГИА-11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федеральными и региональными нормативными правовыми актами: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правила проведения ЕГЭ в ППЭ.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лиц, привлекаемых к проведению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и инструктажей, в том числе по вопросам ответственности и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безопасности для различных категорий организаторов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 по работе с программным обеспечением;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бщественных наблюдателей;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на курсы повышения квалификации экспертов предметных комиссий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484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школы по вопросам подготовки и проведения ГИА-20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5" w:type="dxa"/>
          </w:tcPr>
          <w:p w:rsidR="00851AB5" w:rsidRDefault="00851AB5" w:rsidP="0048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Сбор информации о планируемом количестве участников ГИА в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году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предварительная информация;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итоговая информация.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региональной информационной системы обеспечения проведения ГИА (далее – РИС), в том числе: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лицах, привлекаемых к проведению ГИА-9,  ГИА-11;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членах предметных комиссий;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об участниках ГИА-9, ГИА-11, в том числе об участниках итогового сочинения;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об общественных наблюдателях,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 распределении участников ГИА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Формирование списочн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лиц, привлекаемых к проведению ГИА, с последующим внес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нием сведений в 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организаторов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технических специалистов ППЭ;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членов предметных комиссий.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апрель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граждан в качестве общественных наблюдателей при проведении ГИА.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  <w:p w:rsidR="00851AB5" w:rsidRDefault="00851AB5" w:rsidP="0048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 как условия допуска к ГИА-11: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срок,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дополнительные сроки.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48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по русскому языку как условия допуска к ГИА-9: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срок,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дополнительные сроки.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51AB5" w:rsidRDefault="00851AB5" w:rsidP="00484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ГИА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ГИА- 11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в соответствии с единым расписанием проведения ГИА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направлению апелляций в конфликтную комиссию Московской области: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основной период;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дополнительный период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единым распис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ГИА с результатами, в том числе с использованием Интернет-ресурсов.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расписанием</w:t>
            </w: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и родительских собраний по вопросам ГИА-9 и ГИА-11, в том числе: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ознакомлени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с процедурой проведения ГИА;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места, сроки и порядок подачи заявления на участие в итоговом сочинении</w:t>
            </w:r>
            <w:r w:rsidR="00484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проведения итогового сочинения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выбор предметов для сдачи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, в том числе выбор уровня по математике (базовый или пр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фильный);</w:t>
            </w:r>
          </w:p>
          <w:p w:rsidR="006141A8" w:rsidRPr="00C659BE" w:rsidRDefault="006141A8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места, сроки и порядок подачи заявления на участие в итоговом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собеседовании,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процедуры завершения экзамена по уважительной причине и удаления с экзамена;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перечень запрещенных и допустимых сре</w:t>
            </w:r>
            <w:proofErr w:type="gramStart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ункте проведения экзамена;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сроки и места ознакомления с результатами итогового сочинения,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ознакомлени</w:t>
            </w:r>
            <w:r w:rsidR="006141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 с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сроки, места и порядок подачи апелляции о нарушении установленного порядка проведения ГИА и о несогласии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минимальное количество баллов, необходимое для получения аттестата и поступления в ВУЗ;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по осознанному выбору предметов;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условия получения медали «За особые успехи в учении»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</w:tr>
      <w:tr w:rsidR="00851AB5" w:rsidTr="00851AB5">
        <w:tc>
          <w:tcPr>
            <w:tcW w:w="649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08" w:type="dxa"/>
            <w:vAlign w:val="center"/>
          </w:tcPr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нию ГИА: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тренировочные занятия и тестирования по учебным предметам;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ознакомление с демонстрационными материалами 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ЕГЭ и ОГЭ;</w:t>
            </w:r>
          </w:p>
          <w:p w:rsidR="00851AB5" w:rsidRPr="00C659BE" w:rsidRDefault="00851AB5" w:rsidP="00851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9BE">
              <w:rPr>
                <w:rFonts w:ascii="Times New Roman" w:hAnsi="Times New Roman" w:cs="Times New Roman"/>
                <w:sz w:val="24"/>
                <w:szCs w:val="24"/>
              </w:rPr>
              <w:t>- использование заданий из открытого банка заданий ЕГЭ и ОГЭ для подготовки обучающихся к сдаче ГИА</w:t>
            </w:r>
          </w:p>
        </w:tc>
        <w:tc>
          <w:tcPr>
            <w:tcW w:w="2145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водители,</w:t>
            </w:r>
          </w:p>
          <w:p w:rsidR="00851AB5" w:rsidRDefault="00851AB5" w:rsidP="00851A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B58CB" w:rsidRDefault="008B58CB" w:rsidP="0085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8CB" w:rsidRDefault="008B58CB"/>
    <w:sectPr w:rsidR="008B58CB" w:rsidSect="00C659B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45F7D"/>
    <w:multiLevelType w:val="hybridMultilevel"/>
    <w:tmpl w:val="21760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B58CB"/>
    <w:rsid w:val="000F54B6"/>
    <w:rsid w:val="001F04DE"/>
    <w:rsid w:val="0021785C"/>
    <w:rsid w:val="00271374"/>
    <w:rsid w:val="002E6BD5"/>
    <w:rsid w:val="00484F06"/>
    <w:rsid w:val="006141A8"/>
    <w:rsid w:val="007E09EA"/>
    <w:rsid w:val="00851AB5"/>
    <w:rsid w:val="008B58CB"/>
    <w:rsid w:val="00C659BE"/>
    <w:rsid w:val="00CA69B0"/>
    <w:rsid w:val="00D11619"/>
    <w:rsid w:val="00D23AE9"/>
    <w:rsid w:val="00DE64E0"/>
    <w:rsid w:val="00EA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9BE"/>
    <w:pPr>
      <w:ind w:left="720"/>
      <w:contextualSpacing/>
    </w:pPr>
  </w:style>
  <w:style w:type="paragraph" w:styleId="a5">
    <w:name w:val="Title"/>
    <w:basedOn w:val="a"/>
    <w:link w:val="a6"/>
    <w:qFormat/>
    <w:rsid w:val="000F54B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0F54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2015-04-07T10:02:00Z</dcterms:created>
  <dcterms:modified xsi:type="dcterms:W3CDTF">2002-01-01T22:32:00Z</dcterms:modified>
</cp:coreProperties>
</file>