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D20" w:rsidRPr="00BF3D20" w:rsidRDefault="00BF3D20" w:rsidP="00BF3D2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D20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Гавриленко</w:t>
      </w:r>
      <w:r w:rsidRPr="00BF3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3D20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Галина</w:t>
      </w:r>
      <w:r w:rsidRPr="00BF3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3D20">
        <w:rPr>
          <w:rFonts w:ascii="Times New Roman" w:eastAsia="Times New Roman" w:hAnsi="Times New Roman" w:cs="Times New Roman"/>
          <w:sz w:val="28"/>
          <w:szCs w:val="28"/>
          <w:lang w:eastAsia="ru-RU"/>
        </w:rPr>
        <w:t>Юрьевна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учитель </w:t>
      </w:r>
      <w:r w:rsidRPr="00BF3D2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высшей квалификационной категории, руководитель кружка</w:t>
      </w:r>
      <w:bookmarkStart w:id="0" w:name="_GoBack"/>
      <w:bookmarkEnd w:id="0"/>
    </w:p>
    <w:p w:rsidR="00BF3D20" w:rsidRDefault="00BF3D20" w:rsidP="00BF3D2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3D20" w:rsidRPr="00BF3D20" w:rsidRDefault="00BF3D20" w:rsidP="00BF3D20">
      <w:pPr>
        <w:jc w:val="both"/>
        <w:rPr>
          <w:rFonts w:ascii="Times New Roman" w:hAnsi="Times New Roman" w:cs="Times New Roman"/>
          <w:sz w:val="24"/>
          <w:szCs w:val="24"/>
        </w:rPr>
      </w:pPr>
      <w:r w:rsidRPr="00BF3D20">
        <w:rPr>
          <w:rFonts w:ascii="Times New Roman" w:hAnsi="Times New Roman" w:cs="Times New Roman"/>
          <w:sz w:val="24"/>
          <w:szCs w:val="24"/>
        </w:rPr>
        <w:t>2010 год, 75 часов, школа менеджеров «Нива», «Пользователь ПК для учителя»</w:t>
      </w:r>
    </w:p>
    <w:p w:rsidR="00BF3D20" w:rsidRPr="00BF3D20" w:rsidRDefault="00BF3D20" w:rsidP="00BF3D20">
      <w:pPr>
        <w:jc w:val="both"/>
        <w:rPr>
          <w:rFonts w:ascii="Times New Roman" w:hAnsi="Times New Roman" w:cs="Times New Roman"/>
          <w:sz w:val="24"/>
          <w:szCs w:val="24"/>
        </w:rPr>
      </w:pPr>
      <w:r w:rsidRPr="00BF3D20">
        <w:rPr>
          <w:rFonts w:ascii="Times New Roman" w:hAnsi="Times New Roman" w:cs="Times New Roman"/>
          <w:sz w:val="24"/>
          <w:szCs w:val="24"/>
        </w:rPr>
        <w:t xml:space="preserve">2011 год, педагогический университет «Первое сентября», 72 часа, «Вероятность и статистика в курсе математики основной школы» </w:t>
      </w:r>
    </w:p>
    <w:p w:rsidR="00BF3D20" w:rsidRPr="00BF3D20" w:rsidRDefault="00BF3D20" w:rsidP="00BF3D20">
      <w:pPr>
        <w:jc w:val="both"/>
        <w:rPr>
          <w:rFonts w:ascii="Times New Roman" w:hAnsi="Times New Roman" w:cs="Times New Roman"/>
          <w:sz w:val="24"/>
          <w:szCs w:val="24"/>
        </w:rPr>
      </w:pPr>
      <w:r w:rsidRPr="00BF3D20">
        <w:rPr>
          <w:rFonts w:ascii="Times New Roman" w:hAnsi="Times New Roman" w:cs="Times New Roman"/>
          <w:sz w:val="24"/>
          <w:szCs w:val="24"/>
        </w:rPr>
        <w:t>2013 год, педагогический университет  «Первое сентября», 72 часа, «Готовим к ЕГЭ хорошистов и отличников»</w:t>
      </w:r>
    </w:p>
    <w:p w:rsidR="00BF3D20" w:rsidRPr="00BF3D20" w:rsidRDefault="00BF3D20" w:rsidP="00BF3D20">
      <w:pPr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BF3D20">
        <w:rPr>
          <w:rFonts w:ascii="Times New Roman" w:hAnsi="Times New Roman" w:cs="Times New Roman"/>
          <w:color w:val="C00000"/>
          <w:sz w:val="24"/>
          <w:szCs w:val="24"/>
        </w:rPr>
        <w:t>2014 год, педагогический университет «Первое сентября», 108 часов, «Преподавание дисциплин образовательной области «Математика»</w:t>
      </w:r>
    </w:p>
    <w:p w:rsidR="00BF3D20" w:rsidRPr="00BF3D20" w:rsidRDefault="00BF3D20" w:rsidP="00BF3D20">
      <w:pPr>
        <w:jc w:val="both"/>
        <w:rPr>
          <w:rFonts w:ascii="Times New Roman" w:hAnsi="Times New Roman" w:cs="Times New Roman"/>
          <w:sz w:val="24"/>
          <w:szCs w:val="24"/>
        </w:rPr>
      </w:pPr>
      <w:r w:rsidRPr="00BF3D20">
        <w:rPr>
          <w:rFonts w:ascii="Times New Roman" w:hAnsi="Times New Roman" w:cs="Times New Roman"/>
          <w:sz w:val="24"/>
          <w:szCs w:val="24"/>
        </w:rPr>
        <w:t>2015 год, Всероссийский педагогический марафон учебных предметов: день учителя математики, 6 часов</w:t>
      </w:r>
    </w:p>
    <w:p w:rsidR="00BF3D20" w:rsidRPr="00BF3D20" w:rsidRDefault="00BF3D20" w:rsidP="00BF3D20">
      <w:pPr>
        <w:jc w:val="both"/>
        <w:rPr>
          <w:rFonts w:ascii="Times New Roman" w:hAnsi="Times New Roman" w:cs="Times New Roman"/>
          <w:sz w:val="24"/>
          <w:szCs w:val="24"/>
        </w:rPr>
      </w:pPr>
      <w:r w:rsidRPr="00BF3D20">
        <w:rPr>
          <w:rFonts w:ascii="Times New Roman" w:hAnsi="Times New Roman" w:cs="Times New Roman"/>
          <w:sz w:val="24"/>
          <w:szCs w:val="24"/>
        </w:rPr>
        <w:t>2015 год, «Углубленная и олимпиадная подготовка учащихся 8-11 классов по математике», 72 часа</w:t>
      </w:r>
    </w:p>
    <w:p w:rsidR="00BF3D20" w:rsidRPr="00BF3D20" w:rsidRDefault="00BF3D20" w:rsidP="00BF3D20">
      <w:pPr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BF3D20">
        <w:rPr>
          <w:rFonts w:ascii="Times New Roman" w:hAnsi="Times New Roman" w:cs="Times New Roman"/>
          <w:color w:val="C00000"/>
          <w:sz w:val="24"/>
          <w:szCs w:val="24"/>
        </w:rPr>
        <w:t>2015 год, Фонд «Талант и успех», «Организационные формы и методики работы с одаренными школьниками, подготовка школьников к интеллектуальным соревнованиям по математике», 24 часа</w:t>
      </w:r>
    </w:p>
    <w:p w:rsidR="00BF3D20" w:rsidRPr="00BF3D20" w:rsidRDefault="00BF3D20" w:rsidP="00BF3D20">
      <w:pPr>
        <w:jc w:val="both"/>
        <w:rPr>
          <w:rFonts w:ascii="Times New Roman" w:hAnsi="Times New Roman" w:cs="Times New Roman"/>
          <w:sz w:val="24"/>
          <w:szCs w:val="24"/>
        </w:rPr>
      </w:pPr>
      <w:r w:rsidRPr="00BF3D20">
        <w:rPr>
          <w:rFonts w:ascii="Times New Roman" w:hAnsi="Times New Roman" w:cs="Times New Roman"/>
          <w:sz w:val="24"/>
          <w:szCs w:val="24"/>
        </w:rPr>
        <w:t>2015 год, МФТИ, «Математика. Олимпиадная подготовка учащихся», 72 часа</w:t>
      </w:r>
    </w:p>
    <w:p w:rsidR="00BF3D20" w:rsidRPr="00BF3D20" w:rsidRDefault="00BF3D20" w:rsidP="00BF3D20">
      <w:pPr>
        <w:jc w:val="both"/>
        <w:rPr>
          <w:rFonts w:ascii="Times New Roman" w:hAnsi="Times New Roman" w:cs="Times New Roman"/>
          <w:sz w:val="24"/>
          <w:szCs w:val="24"/>
        </w:rPr>
      </w:pPr>
      <w:r w:rsidRPr="00BF3D20">
        <w:rPr>
          <w:rFonts w:ascii="Times New Roman" w:hAnsi="Times New Roman" w:cs="Times New Roman"/>
          <w:sz w:val="24"/>
          <w:szCs w:val="24"/>
        </w:rPr>
        <w:t>2015 год, МФТИ, «Математика. Подготовка учащихся к ЕГЭ и вузовским олимпиадам», 72 часа</w:t>
      </w:r>
    </w:p>
    <w:p w:rsidR="00BF3D20" w:rsidRPr="00BF3D20" w:rsidRDefault="00BF3D20" w:rsidP="00BF3D20">
      <w:pPr>
        <w:jc w:val="both"/>
        <w:rPr>
          <w:rFonts w:ascii="Times New Roman" w:hAnsi="Times New Roman" w:cs="Times New Roman"/>
          <w:sz w:val="24"/>
          <w:szCs w:val="24"/>
        </w:rPr>
      </w:pPr>
      <w:r w:rsidRPr="00BF3D20">
        <w:rPr>
          <w:rFonts w:ascii="Times New Roman" w:hAnsi="Times New Roman" w:cs="Times New Roman"/>
          <w:sz w:val="24"/>
          <w:szCs w:val="24"/>
        </w:rPr>
        <w:t>2016 год, АСОУ, 36 часов, «Подготовка экспертов ОГЭ – членов предметных комиссий по математике по проверке выполнения заданий с развернутым ответом экзаменационных работ ОГЭ 2016 года»</w:t>
      </w:r>
    </w:p>
    <w:p w:rsidR="00BF3D20" w:rsidRPr="00BF3D20" w:rsidRDefault="00BF3D20" w:rsidP="00BF3D20">
      <w:pPr>
        <w:jc w:val="both"/>
        <w:rPr>
          <w:rFonts w:ascii="Times New Roman" w:hAnsi="Times New Roman" w:cs="Times New Roman"/>
          <w:sz w:val="24"/>
          <w:szCs w:val="24"/>
        </w:rPr>
      </w:pPr>
      <w:r w:rsidRPr="00BF3D20">
        <w:rPr>
          <w:rFonts w:ascii="Times New Roman" w:hAnsi="Times New Roman" w:cs="Times New Roman"/>
          <w:sz w:val="24"/>
          <w:szCs w:val="24"/>
        </w:rPr>
        <w:t xml:space="preserve">2016 год, 72 часа, </w:t>
      </w:r>
      <w:proofErr w:type="spellStart"/>
      <w:r w:rsidRPr="00BF3D20">
        <w:rPr>
          <w:rFonts w:ascii="Times New Roman" w:hAnsi="Times New Roman" w:cs="Times New Roman"/>
          <w:sz w:val="24"/>
          <w:szCs w:val="24"/>
        </w:rPr>
        <w:t>Фоксфорд</w:t>
      </w:r>
      <w:proofErr w:type="spellEnd"/>
      <w:r w:rsidRPr="00BF3D20">
        <w:rPr>
          <w:rFonts w:ascii="Times New Roman" w:hAnsi="Times New Roman" w:cs="Times New Roman"/>
          <w:sz w:val="24"/>
          <w:szCs w:val="24"/>
        </w:rPr>
        <w:t>, «Формирование предметных навыков при подготовке учащихся к олимпиадам по математике»</w:t>
      </w:r>
    </w:p>
    <w:p w:rsidR="00BF3D20" w:rsidRPr="00BF3D20" w:rsidRDefault="00BF3D20" w:rsidP="00BF3D20">
      <w:pPr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BF3D20">
        <w:rPr>
          <w:rFonts w:ascii="Times New Roman" w:hAnsi="Times New Roman" w:cs="Times New Roman"/>
          <w:color w:val="C00000"/>
          <w:sz w:val="24"/>
          <w:szCs w:val="24"/>
        </w:rPr>
        <w:t xml:space="preserve">2017 год, 72 часа, </w:t>
      </w:r>
      <w:proofErr w:type="spellStart"/>
      <w:r w:rsidRPr="00BF3D20">
        <w:rPr>
          <w:rFonts w:ascii="Times New Roman" w:hAnsi="Times New Roman" w:cs="Times New Roman"/>
          <w:color w:val="C00000"/>
          <w:sz w:val="24"/>
          <w:szCs w:val="24"/>
        </w:rPr>
        <w:t>Фоксфорд</w:t>
      </w:r>
      <w:proofErr w:type="spellEnd"/>
      <w:r w:rsidRPr="00BF3D20">
        <w:rPr>
          <w:rFonts w:ascii="Times New Roman" w:hAnsi="Times New Roman" w:cs="Times New Roman"/>
          <w:color w:val="C00000"/>
          <w:sz w:val="24"/>
          <w:szCs w:val="24"/>
        </w:rPr>
        <w:t xml:space="preserve">, «Проектная и исследовательская деятельность как способ формирования </w:t>
      </w:r>
      <w:proofErr w:type="spellStart"/>
      <w:r w:rsidRPr="00BF3D20">
        <w:rPr>
          <w:rFonts w:ascii="Times New Roman" w:hAnsi="Times New Roman" w:cs="Times New Roman"/>
          <w:color w:val="C00000"/>
          <w:sz w:val="24"/>
          <w:szCs w:val="24"/>
        </w:rPr>
        <w:t>метапредметных</w:t>
      </w:r>
      <w:proofErr w:type="spellEnd"/>
      <w:r w:rsidRPr="00BF3D20">
        <w:rPr>
          <w:rFonts w:ascii="Times New Roman" w:hAnsi="Times New Roman" w:cs="Times New Roman"/>
          <w:color w:val="C00000"/>
          <w:sz w:val="24"/>
          <w:szCs w:val="24"/>
        </w:rPr>
        <w:t xml:space="preserve"> результатов обучения в условиях реализации ФГОС»</w:t>
      </w:r>
    </w:p>
    <w:p w:rsidR="00BF3D20" w:rsidRPr="00BF3D20" w:rsidRDefault="00BF3D20" w:rsidP="00BF3D20">
      <w:pPr>
        <w:jc w:val="both"/>
        <w:rPr>
          <w:rFonts w:ascii="Times New Roman" w:hAnsi="Times New Roman" w:cs="Times New Roman"/>
          <w:sz w:val="24"/>
          <w:szCs w:val="24"/>
        </w:rPr>
      </w:pPr>
      <w:r w:rsidRPr="00BF3D20">
        <w:rPr>
          <w:rFonts w:ascii="Times New Roman" w:hAnsi="Times New Roman" w:cs="Times New Roman"/>
          <w:sz w:val="24"/>
          <w:szCs w:val="24"/>
        </w:rPr>
        <w:t>2017 год, АСОУ, 36 часов, «Подготовка экспертов ОГЭ – членов предметных комиссий по математике по проверке выполнения заданий с развернутым ответом экзаменационных работ ОГЭ 2017 года»</w:t>
      </w:r>
    </w:p>
    <w:p w:rsidR="00BF3D20" w:rsidRPr="00BF3D20" w:rsidRDefault="00BF3D20" w:rsidP="00BF3D20">
      <w:pPr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BF3D20">
        <w:rPr>
          <w:rFonts w:ascii="Times New Roman" w:hAnsi="Times New Roman" w:cs="Times New Roman"/>
          <w:color w:val="C00000"/>
          <w:sz w:val="24"/>
          <w:szCs w:val="24"/>
        </w:rPr>
        <w:t>2017 год, АСОУ, 72 часа, «Использование современных информационно-коммуникационных технологий при обучении математики»</w:t>
      </w:r>
    </w:p>
    <w:p w:rsidR="0026377B" w:rsidRPr="00BF3D20" w:rsidRDefault="00BF3D20" w:rsidP="00BF3D20">
      <w:pPr>
        <w:jc w:val="both"/>
        <w:rPr>
          <w:rFonts w:ascii="Times New Roman" w:hAnsi="Times New Roman" w:cs="Times New Roman"/>
          <w:sz w:val="24"/>
          <w:szCs w:val="24"/>
        </w:rPr>
      </w:pPr>
      <w:r w:rsidRPr="00BF3D20">
        <w:rPr>
          <w:rFonts w:ascii="Times New Roman" w:hAnsi="Times New Roman" w:cs="Times New Roman"/>
          <w:sz w:val="24"/>
          <w:szCs w:val="24"/>
        </w:rPr>
        <w:t>2017 год, центр онлайн-обучения, 108 часов, «Геометрия в школе, в ЕГЭ и ОГЭ, на олимпиадах»</w:t>
      </w:r>
    </w:p>
    <w:sectPr w:rsidR="0026377B" w:rsidRPr="00BF3D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92C"/>
    <w:rsid w:val="0026377B"/>
    <w:rsid w:val="0089292C"/>
    <w:rsid w:val="00BF3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287</Words>
  <Characters>1638</Characters>
  <Application>Microsoft Office Word</Application>
  <DocSecurity>0</DocSecurity>
  <Lines>13</Lines>
  <Paragraphs>3</Paragraphs>
  <ScaleCrop>false</ScaleCrop>
  <Company/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2019-08-06T12:23:00Z</dcterms:created>
  <dcterms:modified xsi:type="dcterms:W3CDTF">2019-08-06T12:27:00Z</dcterms:modified>
</cp:coreProperties>
</file>