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A5" w:rsidRDefault="00BC50E0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noProof/>
          <w:sz w:val="22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фмл\Documents\2019_07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мл\Documents\2019_07_08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0A5" w:rsidRDefault="009740A5" w:rsidP="009740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</w:p>
    <w:p w:rsidR="009740A5" w:rsidRDefault="009740A5" w:rsidP="009740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</w:p>
    <w:p w:rsidR="009740A5" w:rsidRDefault="009740A5" w:rsidP="009740A5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32"/>
          <w:szCs w:val="32"/>
          <w:lang w:eastAsia="en-US"/>
        </w:rPr>
      </w:pPr>
    </w:p>
    <w:p w:rsidR="00DB0B71" w:rsidRDefault="00DB0B71" w:rsidP="00DB0B71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</w:p>
    <w:p w:rsidR="00DB0B71" w:rsidRPr="00DB0B71" w:rsidRDefault="00DB0B71" w:rsidP="00DB0B71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Содержание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1. Введение..................................................................................................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2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2. Принципы обработки персональных данных...........................................................3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3. Условия обработки персональных данных............................................................... 4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 xml:space="preserve">4. Обязанности </w:t>
      </w:r>
      <w:r w:rsidR="00352244">
        <w:rPr>
          <w:rFonts w:eastAsiaTheme="minorHAnsi" w:cs="Times New Roman"/>
          <w:b/>
          <w:bCs/>
          <w:sz w:val="22"/>
          <w:lang w:eastAsia="en-US"/>
        </w:rPr>
        <w:t>лицея…...</w:t>
      </w:r>
      <w:r>
        <w:rPr>
          <w:rFonts w:eastAsiaTheme="minorHAnsi" w:cs="Times New Roman"/>
          <w:b/>
          <w:bCs/>
          <w:sz w:val="22"/>
          <w:lang w:eastAsia="en-US"/>
        </w:rPr>
        <w:t>.......................................................................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5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 xml:space="preserve">5. Меры по обеспечению безопасности персональных данных </w:t>
      </w:r>
      <w:proofErr w:type="gramStart"/>
      <w:r>
        <w:rPr>
          <w:rFonts w:eastAsiaTheme="minorHAnsi" w:cs="Times New Roman"/>
          <w:b/>
          <w:bCs/>
          <w:sz w:val="22"/>
          <w:lang w:eastAsia="en-US"/>
        </w:rPr>
        <w:t>при</w:t>
      </w:r>
      <w:proofErr w:type="gramEnd"/>
      <w:r>
        <w:rPr>
          <w:rFonts w:eastAsiaTheme="minorHAnsi" w:cs="Times New Roman"/>
          <w:b/>
          <w:bCs/>
          <w:sz w:val="22"/>
          <w:lang w:eastAsia="en-US"/>
        </w:rPr>
        <w:t xml:space="preserve"> их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обработке.....................................................................................................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6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6. Права субъекта персональных данных.........................................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.............................. 6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7. Порядок осуществления прав..................................................................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...................... 7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 xml:space="preserve">8. Ограничения прав субъектов персональных </w:t>
      </w:r>
      <w:r w:rsidRPr="00DB0B71">
        <w:rPr>
          <w:rFonts w:eastAsiaTheme="minorHAnsi" w:cs="Times New Roman"/>
          <w:b/>
          <w:sz w:val="22"/>
          <w:lang w:eastAsia="en-US"/>
        </w:rPr>
        <w:t>данных</w:t>
      </w:r>
      <w:r>
        <w:rPr>
          <w:rFonts w:eastAsiaTheme="minorHAnsi" w:cs="Times New Roman"/>
          <w:b/>
          <w:bCs/>
          <w:sz w:val="22"/>
          <w:lang w:eastAsia="en-US"/>
        </w:rPr>
        <w:t>.............</w:t>
      </w:r>
      <w:r w:rsidR="00352244">
        <w:rPr>
          <w:rFonts w:eastAsiaTheme="minorHAnsi" w:cs="Times New Roman"/>
          <w:b/>
          <w:bCs/>
          <w:sz w:val="22"/>
          <w:lang w:eastAsia="en-US"/>
        </w:rPr>
        <w:t>...................................</w:t>
      </w:r>
      <w:r w:rsidR="004354E1">
        <w:rPr>
          <w:rFonts w:eastAsiaTheme="minorHAnsi" w:cs="Times New Roman"/>
          <w:b/>
          <w:bCs/>
          <w:sz w:val="22"/>
          <w:lang w:eastAsia="en-US"/>
        </w:rPr>
        <w:t>7</w:t>
      </w:r>
    </w:p>
    <w:p w:rsidR="009740A5" w:rsidRDefault="009740A5" w:rsidP="009740A5">
      <w:pPr>
        <w:autoSpaceDE w:val="0"/>
        <w:autoSpaceDN w:val="0"/>
        <w:adjustRightInd w:val="0"/>
        <w:jc w:val="left"/>
        <w:rPr>
          <w:rFonts w:eastAsiaTheme="minorHAnsi" w:cs="Times New Roman"/>
          <w:b/>
          <w:bCs/>
          <w:sz w:val="22"/>
          <w:lang w:eastAsia="en-US"/>
        </w:rPr>
      </w:pPr>
    </w:p>
    <w:p w:rsidR="009740A5" w:rsidRPr="00EA3F7C" w:rsidRDefault="009740A5" w:rsidP="00EA3F7C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 w:rsidRPr="00EA3F7C">
        <w:rPr>
          <w:rFonts w:eastAsiaTheme="minorHAnsi" w:cs="Times New Roman"/>
          <w:b/>
          <w:bCs/>
          <w:sz w:val="22"/>
          <w:lang w:eastAsia="en-US"/>
        </w:rPr>
        <w:t>Введение</w:t>
      </w:r>
    </w:p>
    <w:p w:rsidR="00EA3F7C" w:rsidRPr="00EA3F7C" w:rsidRDefault="00EA3F7C" w:rsidP="00EA3F7C">
      <w:pPr>
        <w:pStyle w:val="a0"/>
        <w:rPr>
          <w:lang w:eastAsia="en-US"/>
        </w:rPr>
      </w:pPr>
    </w:p>
    <w:p w:rsidR="009740A5" w:rsidRDefault="00921383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1.1.</w:t>
      </w:r>
      <w:r w:rsidR="009740A5">
        <w:rPr>
          <w:rFonts w:eastAsiaTheme="minorHAnsi" w:cs="Times New Roman"/>
          <w:sz w:val="22"/>
          <w:lang w:eastAsia="en-US"/>
        </w:rPr>
        <w:t>Настоящий документ определяет политику муниципального бюджетного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общеобразов</w:t>
      </w:r>
      <w:r>
        <w:rPr>
          <w:rFonts w:eastAsiaTheme="minorHAnsi" w:cs="Times New Roman"/>
          <w:sz w:val="22"/>
          <w:lang w:eastAsia="en-US"/>
        </w:rPr>
        <w:t xml:space="preserve">ательного учреждения «Физико-математический лицей»  </w:t>
      </w:r>
      <w:proofErr w:type="spellStart"/>
      <w:r>
        <w:rPr>
          <w:rFonts w:eastAsiaTheme="minorHAnsi" w:cs="Times New Roman"/>
          <w:sz w:val="22"/>
          <w:lang w:eastAsia="en-US"/>
        </w:rPr>
        <w:t>г</w:t>
      </w:r>
      <w:proofErr w:type="gramStart"/>
      <w:r>
        <w:rPr>
          <w:rFonts w:eastAsiaTheme="minorHAnsi" w:cs="Times New Roman"/>
          <w:sz w:val="22"/>
          <w:lang w:eastAsia="en-US"/>
        </w:rPr>
        <w:t>.С</w:t>
      </w:r>
      <w:proofErr w:type="gramEnd"/>
      <w:r>
        <w:rPr>
          <w:rFonts w:eastAsiaTheme="minorHAnsi" w:cs="Times New Roman"/>
          <w:sz w:val="22"/>
          <w:lang w:eastAsia="en-US"/>
        </w:rPr>
        <w:t>ергиева</w:t>
      </w:r>
      <w:proofErr w:type="spellEnd"/>
      <w:r>
        <w:rPr>
          <w:rFonts w:eastAsiaTheme="minorHAnsi" w:cs="Times New Roman"/>
          <w:sz w:val="22"/>
          <w:lang w:eastAsia="en-US"/>
        </w:rPr>
        <w:t xml:space="preserve"> Посада</w:t>
      </w:r>
      <w:r w:rsidR="00EA3F7C">
        <w:rPr>
          <w:rFonts w:eastAsiaTheme="minorHAnsi" w:cs="Times New Roman"/>
          <w:sz w:val="22"/>
          <w:lang w:eastAsia="en-US"/>
        </w:rPr>
        <w:t xml:space="preserve"> (далее - </w:t>
      </w:r>
      <w:r>
        <w:rPr>
          <w:rFonts w:eastAsiaTheme="minorHAnsi" w:cs="Times New Roman"/>
          <w:sz w:val="22"/>
          <w:lang w:eastAsia="en-US"/>
        </w:rPr>
        <w:t>лицей</w:t>
      </w:r>
      <w:r w:rsidR="009740A5">
        <w:rPr>
          <w:rFonts w:eastAsiaTheme="minorHAnsi" w:cs="Times New Roman"/>
          <w:sz w:val="22"/>
          <w:lang w:eastAsia="en-US"/>
        </w:rPr>
        <w:t>) в отношении обработки персональных данных.</w:t>
      </w:r>
    </w:p>
    <w:p w:rsidR="009740A5" w:rsidRDefault="00921383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1.2. Лицей</w:t>
      </w:r>
      <w:r w:rsidR="009740A5">
        <w:rPr>
          <w:rFonts w:eastAsiaTheme="minorHAnsi" w:cs="Times New Roman"/>
          <w:sz w:val="22"/>
          <w:lang w:eastAsia="en-US"/>
        </w:rPr>
        <w:t xml:space="preserve"> является оператором персо</w:t>
      </w:r>
      <w:r w:rsidR="00EA3F7C">
        <w:rPr>
          <w:rFonts w:eastAsiaTheme="minorHAnsi" w:cs="Times New Roman"/>
          <w:sz w:val="22"/>
          <w:lang w:eastAsia="en-US"/>
        </w:rPr>
        <w:t xml:space="preserve">нальных данных в соответствии с </w:t>
      </w:r>
      <w:r w:rsidR="009740A5">
        <w:rPr>
          <w:rFonts w:eastAsiaTheme="minorHAnsi" w:cs="Times New Roman"/>
          <w:sz w:val="22"/>
          <w:lang w:eastAsia="en-US"/>
        </w:rPr>
        <w:t>законодательством Российской Федерации о персональных данных.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1.3. Настоящая Политика разработа</w:t>
      </w:r>
      <w:r w:rsidR="00EA3F7C">
        <w:rPr>
          <w:rFonts w:eastAsiaTheme="minorHAnsi" w:cs="Times New Roman"/>
          <w:sz w:val="22"/>
          <w:lang w:eastAsia="en-US"/>
        </w:rPr>
        <w:t xml:space="preserve">на в соответствии с действующим </w:t>
      </w:r>
      <w:r>
        <w:rPr>
          <w:rFonts w:eastAsiaTheme="minorHAnsi" w:cs="Times New Roman"/>
          <w:sz w:val="22"/>
          <w:lang w:eastAsia="en-US"/>
        </w:rPr>
        <w:t>законодательством Российской Федерации о персональных данных: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-- Федеральный закон Российской Фед</w:t>
      </w:r>
      <w:r w:rsidR="00EA3F7C">
        <w:rPr>
          <w:rFonts w:eastAsiaTheme="minorHAnsi" w:cs="Times New Roman"/>
          <w:sz w:val="22"/>
          <w:lang w:eastAsia="en-US"/>
        </w:rPr>
        <w:t xml:space="preserve">ерации от 27.07.2006 № 52-ФЗ «О </w:t>
      </w:r>
      <w:r>
        <w:rPr>
          <w:rFonts w:eastAsiaTheme="minorHAnsi" w:cs="Times New Roman"/>
          <w:sz w:val="22"/>
          <w:lang w:eastAsia="en-US"/>
        </w:rPr>
        <w:t>персональных данных» (далее - Закон о персон</w:t>
      </w:r>
      <w:r w:rsidR="00EA3F7C">
        <w:rPr>
          <w:rFonts w:eastAsiaTheme="minorHAnsi" w:cs="Times New Roman"/>
          <w:sz w:val="22"/>
          <w:lang w:eastAsia="en-US"/>
        </w:rPr>
        <w:t xml:space="preserve">альных данных), устанавливающий </w:t>
      </w:r>
      <w:r>
        <w:rPr>
          <w:rFonts w:eastAsiaTheme="minorHAnsi" w:cs="Times New Roman"/>
          <w:sz w:val="22"/>
          <w:lang w:eastAsia="en-US"/>
        </w:rPr>
        <w:t>основные принципы и условия обработки персональн</w:t>
      </w:r>
      <w:r w:rsidR="00EA3F7C">
        <w:rPr>
          <w:rFonts w:eastAsiaTheme="minorHAnsi" w:cs="Times New Roman"/>
          <w:sz w:val="22"/>
          <w:lang w:eastAsia="en-US"/>
        </w:rPr>
        <w:t xml:space="preserve">ых данных, права, обязанности и </w:t>
      </w:r>
      <w:r>
        <w:rPr>
          <w:rFonts w:eastAsiaTheme="minorHAnsi" w:cs="Times New Roman"/>
          <w:sz w:val="22"/>
          <w:lang w:eastAsia="en-US"/>
        </w:rPr>
        <w:t>ответственность участников отношений, связанных с обработкой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-- Постановление Правительства Российской Фед</w:t>
      </w:r>
      <w:r w:rsidR="00EA3F7C">
        <w:rPr>
          <w:rFonts w:eastAsiaTheme="minorHAnsi" w:cs="Times New Roman"/>
          <w:sz w:val="22"/>
          <w:lang w:eastAsia="en-US"/>
        </w:rPr>
        <w:t xml:space="preserve">ерации от 01.11.2012 № 1119 «Об </w:t>
      </w:r>
      <w:r>
        <w:rPr>
          <w:rFonts w:eastAsiaTheme="minorHAnsi" w:cs="Times New Roman"/>
          <w:sz w:val="22"/>
          <w:lang w:eastAsia="en-US"/>
        </w:rPr>
        <w:t>утверждении Требований к защите персона</w:t>
      </w:r>
      <w:r w:rsidR="00EA3F7C">
        <w:rPr>
          <w:rFonts w:eastAsiaTheme="minorHAnsi" w:cs="Times New Roman"/>
          <w:sz w:val="22"/>
          <w:lang w:eastAsia="en-US"/>
        </w:rPr>
        <w:t xml:space="preserve">льных данных при их обработке в </w:t>
      </w:r>
      <w:r>
        <w:rPr>
          <w:rFonts w:eastAsiaTheme="minorHAnsi" w:cs="Times New Roman"/>
          <w:sz w:val="22"/>
          <w:lang w:eastAsia="en-US"/>
        </w:rPr>
        <w:t>информационных системах персональных данных»;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Постановление Правительства Российско</w:t>
      </w:r>
      <w:r w:rsidR="00EA3F7C">
        <w:rPr>
          <w:rFonts w:eastAsiaTheme="minorHAnsi" w:cs="Times New Roman"/>
          <w:sz w:val="22"/>
          <w:lang w:eastAsia="en-US"/>
        </w:rPr>
        <w:t xml:space="preserve">й Федерации от 15.09.2008 № 687 </w:t>
      </w:r>
      <w:r>
        <w:rPr>
          <w:rFonts w:eastAsiaTheme="minorHAnsi" w:cs="Times New Roman"/>
          <w:sz w:val="22"/>
          <w:lang w:eastAsia="en-US"/>
        </w:rPr>
        <w:t>«Об утверждении Положения об особенностях</w:t>
      </w:r>
      <w:r w:rsidR="00EA3F7C">
        <w:rPr>
          <w:rFonts w:eastAsiaTheme="minorHAnsi" w:cs="Times New Roman"/>
          <w:sz w:val="22"/>
          <w:lang w:eastAsia="en-US"/>
        </w:rPr>
        <w:t xml:space="preserve"> обработки персональных данных, </w:t>
      </w:r>
      <w:r>
        <w:rPr>
          <w:rFonts w:eastAsiaTheme="minorHAnsi" w:cs="Times New Roman"/>
          <w:sz w:val="22"/>
          <w:lang w:eastAsia="en-US"/>
        </w:rPr>
        <w:t>осуществляемой без использования средств автоматизации»;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Политика Министерства образования и науки Р</w:t>
      </w:r>
      <w:r w:rsidR="00EA3F7C">
        <w:rPr>
          <w:rFonts w:eastAsiaTheme="minorHAnsi" w:cs="Times New Roman"/>
          <w:sz w:val="22"/>
          <w:lang w:eastAsia="en-US"/>
        </w:rPr>
        <w:t xml:space="preserve">оссийской Федерации в отношении </w:t>
      </w:r>
      <w:r>
        <w:rPr>
          <w:rFonts w:eastAsiaTheme="minorHAnsi" w:cs="Times New Roman"/>
          <w:sz w:val="22"/>
          <w:lang w:eastAsia="en-US"/>
        </w:rPr>
        <w:t>обработки персональных данных от 22.03.2018 года.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1.4. </w:t>
      </w:r>
      <w:proofErr w:type="gramStart"/>
      <w:r>
        <w:rPr>
          <w:rFonts w:eastAsiaTheme="minorHAnsi" w:cs="Times New Roman"/>
          <w:sz w:val="22"/>
          <w:lang w:eastAsia="en-US"/>
        </w:rPr>
        <w:t>Действие настоящей Политики распространяет</w:t>
      </w:r>
      <w:r w:rsidR="00EA3F7C">
        <w:rPr>
          <w:rFonts w:eastAsiaTheme="minorHAnsi" w:cs="Times New Roman"/>
          <w:sz w:val="22"/>
          <w:lang w:eastAsia="en-US"/>
        </w:rPr>
        <w:t xml:space="preserve">ся на любое действие (операцию) </w:t>
      </w:r>
      <w:r>
        <w:rPr>
          <w:rFonts w:eastAsiaTheme="minorHAnsi" w:cs="Times New Roman"/>
          <w:sz w:val="22"/>
          <w:lang w:eastAsia="en-US"/>
        </w:rPr>
        <w:t>или совокупность действий (операций), совер</w:t>
      </w:r>
      <w:r w:rsidR="00EA3F7C">
        <w:rPr>
          <w:rFonts w:eastAsiaTheme="minorHAnsi" w:cs="Times New Roman"/>
          <w:sz w:val="22"/>
          <w:lang w:eastAsia="en-US"/>
        </w:rPr>
        <w:t xml:space="preserve">шаемых с использованием средств </w:t>
      </w:r>
      <w:r>
        <w:rPr>
          <w:rFonts w:eastAsiaTheme="minorHAnsi" w:cs="Times New Roman"/>
          <w:sz w:val="22"/>
          <w:lang w:eastAsia="en-US"/>
        </w:rPr>
        <w:t>автоматизации или без использования таких средств, с п</w:t>
      </w:r>
      <w:r w:rsidR="00EA3F7C">
        <w:rPr>
          <w:rFonts w:eastAsiaTheme="minorHAnsi" w:cs="Times New Roman"/>
          <w:sz w:val="22"/>
          <w:lang w:eastAsia="en-US"/>
        </w:rPr>
        <w:t xml:space="preserve">ерсональными данными, включая </w:t>
      </w:r>
      <w:r>
        <w:rPr>
          <w:rFonts w:eastAsiaTheme="minorHAnsi" w:cs="Times New Roman"/>
          <w:sz w:val="22"/>
          <w:lang w:eastAsia="en-US"/>
        </w:rPr>
        <w:t>сбор, запись, систематизацию, накопление, хранение, уто</w:t>
      </w:r>
      <w:r w:rsidR="00EA3F7C">
        <w:rPr>
          <w:rFonts w:eastAsiaTheme="minorHAnsi" w:cs="Times New Roman"/>
          <w:sz w:val="22"/>
          <w:lang w:eastAsia="en-US"/>
        </w:rPr>
        <w:t xml:space="preserve">чнение (обновление, изменение), </w:t>
      </w:r>
      <w:r>
        <w:rPr>
          <w:rFonts w:eastAsiaTheme="minorHAnsi" w:cs="Times New Roman"/>
          <w:sz w:val="22"/>
          <w:lang w:eastAsia="en-US"/>
        </w:rPr>
        <w:t>извлечение, использование, передачу (распростра</w:t>
      </w:r>
      <w:r w:rsidR="00EA3F7C">
        <w:rPr>
          <w:rFonts w:eastAsiaTheme="minorHAnsi" w:cs="Times New Roman"/>
          <w:sz w:val="22"/>
          <w:lang w:eastAsia="en-US"/>
        </w:rPr>
        <w:t xml:space="preserve">нение, предоставление, доступ), </w:t>
      </w:r>
      <w:r>
        <w:rPr>
          <w:rFonts w:eastAsiaTheme="minorHAnsi" w:cs="Times New Roman"/>
          <w:sz w:val="22"/>
          <w:lang w:eastAsia="en-US"/>
        </w:rPr>
        <w:t>обезличивание, блокирование, удаление, уничтожение персональных данных.</w:t>
      </w:r>
      <w:proofErr w:type="gramEnd"/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1.5. Настоящая Политика подлежит пересмотру и, </w:t>
      </w:r>
      <w:r w:rsidR="00EA3F7C">
        <w:rPr>
          <w:rFonts w:eastAsiaTheme="minorHAnsi" w:cs="Times New Roman"/>
          <w:sz w:val="22"/>
          <w:lang w:eastAsia="en-US"/>
        </w:rPr>
        <w:t xml:space="preserve">при необходимости, актуализации </w:t>
      </w:r>
      <w:r>
        <w:rPr>
          <w:rFonts w:eastAsiaTheme="minorHAnsi" w:cs="Times New Roman"/>
          <w:sz w:val="22"/>
          <w:lang w:eastAsia="en-US"/>
        </w:rPr>
        <w:t>в случае изменений в законодательстве Российской Федерации о персональных данных.</w:t>
      </w:r>
    </w:p>
    <w:p w:rsidR="008C3788" w:rsidRDefault="008C3788" w:rsidP="008C3788">
      <w:pPr>
        <w:pStyle w:val="Default"/>
      </w:pPr>
    </w:p>
    <w:p w:rsidR="008C3788" w:rsidRDefault="008C3788" w:rsidP="006865D2">
      <w:pPr>
        <w:pStyle w:val="Default"/>
        <w:numPr>
          <w:ilvl w:val="0"/>
          <w:numId w:val="1"/>
        </w:numPr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ИНФОРМАЦИЯ ОБ ОПЕРАТОРЕ</w:t>
      </w:r>
    </w:p>
    <w:p w:rsidR="006865D2" w:rsidRDefault="006865D2" w:rsidP="006865D2">
      <w:pPr>
        <w:pStyle w:val="Default"/>
        <w:numPr>
          <w:ilvl w:val="0"/>
          <w:numId w:val="1"/>
        </w:numPr>
        <w:jc w:val="center"/>
        <w:rPr>
          <w:sz w:val="19"/>
          <w:szCs w:val="19"/>
        </w:rPr>
      </w:pP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Наименование: Муниципальное бюджетное общеобразовательное учреждение «Физико-математический лицей», 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b/>
          <w:bCs/>
          <w:sz w:val="23"/>
          <w:szCs w:val="23"/>
        </w:rPr>
        <w:t>ИНН 5042068899,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</w:t>
      </w:r>
      <w:r>
        <w:rPr>
          <w:b/>
          <w:bCs/>
          <w:sz w:val="23"/>
          <w:szCs w:val="23"/>
        </w:rPr>
        <w:t>Фактический адрес</w:t>
      </w:r>
      <w:r>
        <w:rPr>
          <w:sz w:val="23"/>
          <w:szCs w:val="23"/>
        </w:rPr>
        <w:t>: 141300, Московская область, город Сергиев Посад, ул. Карла Маркса, д.3,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тел</w:t>
      </w:r>
      <w:r>
        <w:rPr>
          <w:rFonts w:ascii="Cambria" w:hAnsi="Cambria" w:cs="Cambria"/>
          <w:sz w:val="18"/>
          <w:szCs w:val="18"/>
        </w:rPr>
        <w:t>./</w:t>
      </w:r>
      <w:r>
        <w:rPr>
          <w:b/>
          <w:bCs/>
          <w:sz w:val="23"/>
          <w:szCs w:val="23"/>
        </w:rPr>
        <w:t>факс 8(496) 540-45-48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 – </w:t>
      </w:r>
      <w:proofErr w:type="spellStart"/>
      <w:r>
        <w:rPr>
          <w:b/>
          <w:bCs/>
          <w:sz w:val="23"/>
          <w:szCs w:val="23"/>
        </w:rPr>
        <w:t>mail</w:t>
      </w:r>
      <w:proofErr w:type="spellEnd"/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SP</w:t>
      </w:r>
      <w:r w:rsidRPr="008C3788">
        <w:rPr>
          <w:sz w:val="23"/>
          <w:szCs w:val="23"/>
        </w:rPr>
        <w:t>1000</w:t>
      </w:r>
      <w:r>
        <w:rPr>
          <w:sz w:val="23"/>
          <w:szCs w:val="23"/>
        </w:rPr>
        <w:t xml:space="preserve">@yandex.ru </w:t>
      </w:r>
    </w:p>
    <w:p w:rsidR="008C3788" w:rsidRDefault="008C3788" w:rsidP="008C3788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адрес сайта: </w:t>
      </w:r>
      <w:r w:rsidRPr="008C3788">
        <w:rPr>
          <w:b/>
          <w:bCs/>
          <w:sz w:val="23"/>
          <w:szCs w:val="23"/>
        </w:rPr>
        <w:t>http://xn--k1abx.xn--p1ai/</w:t>
      </w:r>
    </w:p>
    <w:p w:rsidR="008C3788" w:rsidRDefault="006865D2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2.4</w:t>
      </w:r>
      <w:r w:rsidR="008C3788">
        <w:rPr>
          <w:sz w:val="23"/>
          <w:szCs w:val="23"/>
        </w:rPr>
        <w:t xml:space="preserve"> </w:t>
      </w:r>
      <w:r w:rsidR="008C3788">
        <w:rPr>
          <w:b/>
          <w:bCs/>
          <w:sz w:val="23"/>
          <w:szCs w:val="23"/>
        </w:rPr>
        <w:t xml:space="preserve">Лицензия на правоведения образовательной деятельности </w:t>
      </w:r>
      <w:r w:rsidR="008C3788">
        <w:rPr>
          <w:sz w:val="23"/>
          <w:szCs w:val="23"/>
        </w:rPr>
        <w:t>от</w:t>
      </w:r>
      <w:r w:rsidR="00DB1A1D">
        <w:rPr>
          <w:sz w:val="23"/>
          <w:szCs w:val="23"/>
        </w:rPr>
        <w:t xml:space="preserve"> </w:t>
      </w:r>
      <w:r w:rsidR="00DB1A1D" w:rsidRPr="00DB1A1D">
        <w:rPr>
          <w:sz w:val="23"/>
          <w:szCs w:val="23"/>
        </w:rPr>
        <w:t xml:space="preserve">10 </w:t>
      </w:r>
      <w:r w:rsidR="00DB1A1D">
        <w:rPr>
          <w:sz w:val="23"/>
          <w:szCs w:val="23"/>
        </w:rPr>
        <w:t>августа</w:t>
      </w:r>
      <w:r w:rsidR="008C3788">
        <w:rPr>
          <w:sz w:val="23"/>
          <w:szCs w:val="23"/>
        </w:rPr>
        <w:t xml:space="preserve"> 2016г. </w:t>
      </w:r>
      <w:proofErr w:type="gramStart"/>
      <w:r w:rsidR="008C3788">
        <w:rPr>
          <w:sz w:val="23"/>
          <w:szCs w:val="23"/>
        </w:rPr>
        <w:t>регистрационный</w:t>
      </w:r>
      <w:proofErr w:type="gramEnd"/>
      <w:r w:rsidR="008C3788">
        <w:rPr>
          <w:sz w:val="23"/>
          <w:szCs w:val="23"/>
        </w:rPr>
        <w:t xml:space="preserve"> №</w:t>
      </w:r>
      <w:r w:rsidR="00DB1A1D">
        <w:rPr>
          <w:sz w:val="23"/>
          <w:szCs w:val="23"/>
        </w:rPr>
        <w:t xml:space="preserve"> 76157</w:t>
      </w:r>
      <w:r w:rsidR="008C3788">
        <w:rPr>
          <w:sz w:val="23"/>
          <w:szCs w:val="23"/>
        </w:rPr>
        <w:t xml:space="preserve"> , действующая бессрочно. </w:t>
      </w:r>
    </w:p>
    <w:p w:rsidR="008C3788" w:rsidRDefault="006865D2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2.5 </w:t>
      </w:r>
      <w:r w:rsidR="008C3788">
        <w:rPr>
          <w:b/>
          <w:bCs/>
          <w:sz w:val="23"/>
          <w:szCs w:val="23"/>
        </w:rPr>
        <w:t xml:space="preserve">Свидетельство об аккредитации </w:t>
      </w:r>
      <w:r w:rsidR="008C3788">
        <w:rPr>
          <w:sz w:val="23"/>
          <w:szCs w:val="23"/>
        </w:rPr>
        <w:t>от</w:t>
      </w:r>
      <w:r w:rsidR="00DB1A1D">
        <w:rPr>
          <w:sz w:val="23"/>
          <w:szCs w:val="23"/>
        </w:rPr>
        <w:t xml:space="preserve"> 12 сентября </w:t>
      </w:r>
      <w:r w:rsidR="008C3788">
        <w:rPr>
          <w:sz w:val="23"/>
          <w:szCs w:val="23"/>
        </w:rPr>
        <w:t>2016г</w:t>
      </w:r>
      <w:proofErr w:type="gramStart"/>
      <w:r w:rsidR="008C3788">
        <w:rPr>
          <w:sz w:val="23"/>
          <w:szCs w:val="23"/>
        </w:rPr>
        <w:t>.с</w:t>
      </w:r>
      <w:proofErr w:type="gramEnd"/>
      <w:r w:rsidR="008C3788">
        <w:rPr>
          <w:sz w:val="23"/>
          <w:szCs w:val="23"/>
        </w:rPr>
        <w:t>ерия 50А01№</w:t>
      </w:r>
      <w:r w:rsidR="00DB1A1D">
        <w:rPr>
          <w:sz w:val="23"/>
          <w:szCs w:val="23"/>
        </w:rPr>
        <w:t>0001290</w:t>
      </w:r>
      <w:r w:rsidR="008C3788">
        <w:rPr>
          <w:sz w:val="23"/>
          <w:szCs w:val="23"/>
        </w:rPr>
        <w:t>, регистрационный №</w:t>
      </w:r>
      <w:r w:rsidR="00DB1A1D">
        <w:rPr>
          <w:sz w:val="23"/>
          <w:szCs w:val="23"/>
        </w:rPr>
        <w:t>3941</w:t>
      </w:r>
      <w:r w:rsidR="008C3788">
        <w:rPr>
          <w:sz w:val="23"/>
          <w:szCs w:val="23"/>
        </w:rPr>
        <w:t xml:space="preserve"> , действует до 25 </w:t>
      </w:r>
      <w:r w:rsidR="00DB1A1D">
        <w:rPr>
          <w:sz w:val="23"/>
          <w:szCs w:val="23"/>
        </w:rPr>
        <w:t>января</w:t>
      </w:r>
      <w:r w:rsidR="008C3788">
        <w:rPr>
          <w:sz w:val="23"/>
          <w:szCs w:val="23"/>
        </w:rPr>
        <w:t xml:space="preserve"> 2025г. </w:t>
      </w:r>
    </w:p>
    <w:p w:rsidR="008C3788" w:rsidRDefault="006865D2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>2.6</w:t>
      </w:r>
      <w:r w:rsidR="008C3788">
        <w:rPr>
          <w:sz w:val="23"/>
          <w:szCs w:val="23"/>
        </w:rPr>
        <w:t xml:space="preserve"> Работа в</w:t>
      </w:r>
      <w:r w:rsidR="0010761D">
        <w:rPr>
          <w:sz w:val="23"/>
          <w:szCs w:val="23"/>
        </w:rPr>
        <w:t xml:space="preserve"> лицее</w:t>
      </w:r>
      <w:r w:rsidR="008C3788">
        <w:rPr>
          <w:sz w:val="23"/>
          <w:szCs w:val="23"/>
        </w:rPr>
        <w:t xml:space="preserve"> осуществляется в соответствии с действующим законодательством Российской Федерации, Московской области. </w:t>
      </w:r>
    </w:p>
    <w:p w:rsidR="008C3788" w:rsidRDefault="008C3788" w:rsidP="008C3788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Деятельность </w:t>
      </w:r>
      <w:r w:rsidR="0010761D">
        <w:rPr>
          <w:sz w:val="23"/>
          <w:szCs w:val="23"/>
        </w:rPr>
        <w:t>лицея</w:t>
      </w:r>
      <w:r>
        <w:rPr>
          <w:sz w:val="23"/>
          <w:szCs w:val="23"/>
        </w:rPr>
        <w:t xml:space="preserve"> регламентируется её Уставом и локальными актами. </w:t>
      </w:r>
    </w:p>
    <w:p w:rsidR="008C3788" w:rsidRDefault="008C3788" w:rsidP="008C37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Учредителем является Управление образования Администрации Сергиево-Посадского муниципального района Московской области. </w:t>
      </w:r>
    </w:p>
    <w:p w:rsidR="008C3788" w:rsidRDefault="008C3788" w:rsidP="008C3788">
      <w:pPr>
        <w:pStyle w:val="a0"/>
        <w:rPr>
          <w:lang w:eastAsia="en-US"/>
        </w:rPr>
      </w:pPr>
    </w:p>
    <w:p w:rsidR="009740A5" w:rsidRDefault="009740A5" w:rsidP="006865D2">
      <w:pPr>
        <w:pStyle w:val="a6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 w:rsidRPr="006865D2">
        <w:rPr>
          <w:rFonts w:eastAsiaTheme="minorHAnsi" w:cs="Times New Roman"/>
          <w:b/>
          <w:bCs/>
          <w:sz w:val="22"/>
          <w:lang w:eastAsia="en-US"/>
        </w:rPr>
        <w:t>Принципы обработки персональных данных</w:t>
      </w:r>
    </w:p>
    <w:p w:rsidR="006865D2" w:rsidRPr="008D1026" w:rsidRDefault="006865D2" w:rsidP="008D1026">
      <w:pPr>
        <w:autoSpaceDE w:val="0"/>
        <w:autoSpaceDN w:val="0"/>
        <w:adjustRightInd w:val="0"/>
        <w:ind w:left="720"/>
        <w:rPr>
          <w:rFonts w:eastAsiaTheme="minorHAnsi" w:cs="Times New Roman"/>
          <w:b/>
          <w:bCs/>
          <w:sz w:val="22"/>
          <w:lang w:eastAsia="en-US"/>
        </w:rPr>
      </w:pP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3.1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 осуществляется на основе следующих принципов: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 осуществля</w:t>
      </w:r>
      <w:r w:rsidR="00EA3F7C">
        <w:rPr>
          <w:rFonts w:eastAsiaTheme="minorHAnsi" w:cs="Times New Roman"/>
          <w:sz w:val="22"/>
          <w:lang w:eastAsia="en-US"/>
        </w:rPr>
        <w:t xml:space="preserve">ется на законной и справедливой </w:t>
      </w:r>
      <w:r w:rsidR="009740A5">
        <w:rPr>
          <w:rFonts w:eastAsiaTheme="minorHAnsi" w:cs="Times New Roman"/>
          <w:sz w:val="22"/>
          <w:lang w:eastAsia="en-US"/>
        </w:rPr>
        <w:t>основе;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 огранич</w:t>
      </w:r>
      <w:r w:rsidR="00EA3F7C">
        <w:rPr>
          <w:rFonts w:eastAsiaTheme="minorHAnsi" w:cs="Times New Roman"/>
          <w:sz w:val="22"/>
          <w:lang w:eastAsia="en-US"/>
        </w:rPr>
        <w:t xml:space="preserve">ивается достижением конкретных, </w:t>
      </w:r>
      <w:r w:rsidR="009740A5">
        <w:rPr>
          <w:rFonts w:eastAsiaTheme="minorHAnsi" w:cs="Times New Roman"/>
          <w:sz w:val="22"/>
          <w:lang w:eastAsia="en-US"/>
        </w:rPr>
        <w:t xml:space="preserve">заранее </w:t>
      </w:r>
      <w:r w:rsidR="00EA3F7C">
        <w:rPr>
          <w:rFonts w:eastAsiaTheme="minorHAnsi" w:cs="Times New Roman"/>
          <w:sz w:val="22"/>
          <w:lang w:eastAsia="en-US"/>
        </w:rPr>
        <w:t>о</w:t>
      </w:r>
      <w:r w:rsidR="009740A5">
        <w:rPr>
          <w:rFonts w:eastAsiaTheme="minorHAnsi" w:cs="Times New Roman"/>
          <w:sz w:val="22"/>
          <w:lang w:eastAsia="en-US"/>
        </w:rPr>
        <w:t>пределенных и законных целей;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обработка персональных данных, несовмести</w:t>
      </w:r>
      <w:r w:rsidR="00EA3F7C">
        <w:rPr>
          <w:rFonts w:eastAsiaTheme="minorHAnsi" w:cs="Times New Roman"/>
          <w:sz w:val="22"/>
          <w:lang w:eastAsia="en-US"/>
        </w:rPr>
        <w:t xml:space="preserve">мая с целями сбора персональных </w:t>
      </w:r>
      <w:r w:rsidR="009740A5">
        <w:rPr>
          <w:rFonts w:eastAsiaTheme="minorHAnsi" w:cs="Times New Roman"/>
          <w:sz w:val="22"/>
          <w:lang w:eastAsia="en-US"/>
        </w:rPr>
        <w:t>данных, не допускается;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 xml:space="preserve">не допускается объединение баз данных, </w:t>
      </w:r>
      <w:r w:rsidR="00EA3F7C">
        <w:rPr>
          <w:rFonts w:eastAsiaTheme="minorHAnsi" w:cs="Times New Roman"/>
          <w:sz w:val="22"/>
          <w:lang w:eastAsia="en-US"/>
        </w:rPr>
        <w:t xml:space="preserve">содержащих персональные данные, </w:t>
      </w:r>
      <w:r w:rsidR="009740A5">
        <w:rPr>
          <w:rFonts w:eastAsiaTheme="minorHAnsi" w:cs="Times New Roman"/>
          <w:sz w:val="22"/>
          <w:lang w:eastAsia="en-US"/>
        </w:rPr>
        <w:t>обработка которых осуществляется в целях, несовместимых между собой;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содержание и объем обрабатываемых перс</w:t>
      </w:r>
      <w:r w:rsidR="00EA3F7C">
        <w:rPr>
          <w:rFonts w:eastAsiaTheme="minorHAnsi" w:cs="Times New Roman"/>
          <w:sz w:val="22"/>
          <w:lang w:eastAsia="en-US"/>
        </w:rPr>
        <w:t xml:space="preserve">ональных данных соответствуют </w:t>
      </w:r>
      <w:r w:rsidR="009740A5">
        <w:rPr>
          <w:rFonts w:eastAsiaTheme="minorHAnsi" w:cs="Times New Roman"/>
          <w:sz w:val="22"/>
          <w:lang w:eastAsia="en-US"/>
        </w:rPr>
        <w:t xml:space="preserve">заявленным целям обработки. Обрабатываемые </w:t>
      </w:r>
      <w:r w:rsidR="00EA3F7C">
        <w:rPr>
          <w:rFonts w:eastAsiaTheme="minorHAnsi" w:cs="Times New Roman"/>
          <w:sz w:val="22"/>
          <w:lang w:eastAsia="en-US"/>
        </w:rPr>
        <w:t xml:space="preserve">персональные данные не являются </w:t>
      </w:r>
      <w:r w:rsidR="009740A5">
        <w:rPr>
          <w:rFonts w:eastAsiaTheme="minorHAnsi" w:cs="Times New Roman"/>
          <w:sz w:val="22"/>
          <w:lang w:eastAsia="en-US"/>
        </w:rPr>
        <w:t>избыточными по отношению к заявленным целям обработки;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при обработке персональных данных обесп</w:t>
      </w:r>
      <w:r w:rsidR="00EA3F7C">
        <w:rPr>
          <w:rFonts w:eastAsiaTheme="minorHAnsi" w:cs="Times New Roman"/>
          <w:sz w:val="22"/>
          <w:lang w:eastAsia="en-US"/>
        </w:rPr>
        <w:t xml:space="preserve">ечивается точность персональных </w:t>
      </w:r>
      <w:r w:rsidR="009740A5">
        <w:rPr>
          <w:rFonts w:eastAsiaTheme="minorHAnsi" w:cs="Times New Roman"/>
          <w:sz w:val="22"/>
          <w:lang w:eastAsia="en-US"/>
        </w:rPr>
        <w:t>данных и их достаточность (в случаях необходимос</w:t>
      </w:r>
      <w:r w:rsidR="00EA3F7C">
        <w:rPr>
          <w:rFonts w:eastAsiaTheme="minorHAnsi" w:cs="Times New Roman"/>
          <w:sz w:val="22"/>
          <w:lang w:eastAsia="en-US"/>
        </w:rPr>
        <w:t xml:space="preserve">ти) и актуальность персональных </w:t>
      </w:r>
      <w:r w:rsidR="009740A5">
        <w:rPr>
          <w:rFonts w:eastAsiaTheme="minorHAnsi" w:cs="Times New Roman"/>
          <w:sz w:val="22"/>
          <w:lang w:eastAsia="en-US"/>
        </w:rPr>
        <w:t>данных по отношению к заявленным целям их обработки;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 </w:t>
      </w:r>
      <w:r w:rsidR="009740A5">
        <w:rPr>
          <w:rFonts w:eastAsiaTheme="minorHAnsi" w:cs="Times New Roman"/>
          <w:sz w:val="22"/>
          <w:lang w:eastAsia="en-US"/>
        </w:rPr>
        <w:t>хранение персональных данных осуществляется в форме, позволяющей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определить субъекта персональных данных, не</w:t>
      </w:r>
      <w:r w:rsidR="00EA3F7C">
        <w:rPr>
          <w:rFonts w:eastAsiaTheme="minorHAnsi" w:cs="Times New Roman"/>
          <w:sz w:val="22"/>
          <w:lang w:eastAsia="en-US"/>
        </w:rPr>
        <w:t xml:space="preserve"> дольше, чем этого требуют цели </w:t>
      </w:r>
      <w:r w:rsidR="009740A5">
        <w:rPr>
          <w:rFonts w:eastAsiaTheme="minorHAnsi" w:cs="Times New Roman"/>
          <w:sz w:val="22"/>
          <w:lang w:eastAsia="en-US"/>
        </w:rPr>
        <w:t xml:space="preserve">обработки персональных данных, если срок </w:t>
      </w:r>
      <w:r w:rsidR="00EA3F7C">
        <w:rPr>
          <w:rFonts w:eastAsiaTheme="minorHAnsi" w:cs="Times New Roman"/>
          <w:sz w:val="22"/>
          <w:lang w:eastAsia="en-US"/>
        </w:rPr>
        <w:t xml:space="preserve">хранения персональных данных не </w:t>
      </w:r>
      <w:r w:rsidR="009740A5">
        <w:rPr>
          <w:rFonts w:eastAsiaTheme="minorHAnsi" w:cs="Times New Roman"/>
          <w:sz w:val="22"/>
          <w:lang w:eastAsia="en-US"/>
        </w:rPr>
        <w:t>установлен федеральным законом, договором, стороной</w:t>
      </w:r>
      <w:r w:rsidR="00EA3F7C">
        <w:rPr>
          <w:rFonts w:eastAsiaTheme="minorHAnsi" w:cs="Times New Roman"/>
          <w:sz w:val="22"/>
          <w:lang w:eastAsia="en-US"/>
        </w:rPr>
        <w:t xml:space="preserve"> которого, выгодоприобретателем </w:t>
      </w:r>
      <w:r w:rsidR="009740A5">
        <w:rPr>
          <w:rFonts w:eastAsiaTheme="minorHAnsi" w:cs="Times New Roman"/>
          <w:sz w:val="22"/>
          <w:lang w:eastAsia="en-US"/>
        </w:rPr>
        <w:t>или поручителем по которому является субъект персональных данных;</w:t>
      </w:r>
    </w:p>
    <w:p w:rsidR="009740A5" w:rsidRDefault="008D1026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обрабатываемые персональные дан</w:t>
      </w:r>
      <w:r w:rsidR="00EA3F7C">
        <w:rPr>
          <w:rFonts w:eastAsiaTheme="minorHAnsi" w:cs="Times New Roman"/>
          <w:sz w:val="22"/>
          <w:lang w:eastAsia="en-US"/>
        </w:rPr>
        <w:t xml:space="preserve">ные подлежат уничтожению или </w:t>
      </w:r>
      <w:r w:rsidR="009740A5">
        <w:rPr>
          <w:rFonts w:eastAsiaTheme="minorHAnsi" w:cs="Times New Roman"/>
          <w:sz w:val="22"/>
          <w:lang w:eastAsia="en-US"/>
        </w:rPr>
        <w:t xml:space="preserve">обезличиванию по достижении целей обработки или </w:t>
      </w:r>
      <w:r w:rsidR="00EA3F7C">
        <w:rPr>
          <w:rFonts w:eastAsiaTheme="minorHAnsi" w:cs="Times New Roman"/>
          <w:sz w:val="22"/>
          <w:lang w:eastAsia="en-US"/>
        </w:rPr>
        <w:t xml:space="preserve">в случае утраты необходимости в </w:t>
      </w:r>
      <w:r w:rsidR="009740A5">
        <w:rPr>
          <w:rFonts w:eastAsiaTheme="minorHAnsi" w:cs="Times New Roman"/>
          <w:sz w:val="22"/>
          <w:lang w:eastAsia="en-US"/>
        </w:rPr>
        <w:t>достижении этих целей, если иное не предусмотрено федеральным законом.</w:t>
      </w:r>
    </w:p>
    <w:p w:rsidR="008D1026" w:rsidRPr="008D1026" w:rsidRDefault="008D1026" w:rsidP="008D1026">
      <w:pPr>
        <w:pStyle w:val="a0"/>
        <w:rPr>
          <w:lang w:eastAsia="en-US"/>
        </w:rPr>
      </w:pPr>
      <w:r>
        <w:rPr>
          <w:lang w:eastAsia="en-US"/>
        </w:rPr>
        <w:t>3.2 Категории обрабатываемых персональных данных, источники их получения:</w:t>
      </w:r>
    </w:p>
    <w:p w:rsidR="008D1026" w:rsidRDefault="008D1026" w:rsidP="00F018DC">
      <w:pPr>
        <w:pStyle w:val="Default"/>
        <w:jc w:val="both"/>
        <w:rPr>
          <w:sz w:val="23"/>
          <w:szCs w:val="23"/>
        </w:rPr>
      </w:pPr>
      <w:r>
        <w:rPr>
          <w:sz w:val="19"/>
          <w:szCs w:val="19"/>
        </w:rPr>
        <w:t xml:space="preserve">В </w:t>
      </w:r>
      <w:r>
        <w:rPr>
          <w:sz w:val="23"/>
          <w:szCs w:val="23"/>
        </w:rPr>
        <w:t xml:space="preserve">информационных системах персональных данных оператора обрабатываются следующие категории персональных данных: </w:t>
      </w:r>
    </w:p>
    <w:p w:rsidR="008D1026" w:rsidRDefault="008D1026" w:rsidP="00F018D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Персональные данные сотрудников. Источники получения: субъекты персональных данных школы. </w:t>
      </w:r>
    </w:p>
    <w:p w:rsidR="008D1026" w:rsidRDefault="008D1026" w:rsidP="00CC123F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2. Персональные данные </w:t>
      </w:r>
      <w:proofErr w:type="gramStart"/>
      <w:r>
        <w:rPr>
          <w:sz w:val="23"/>
          <w:szCs w:val="23"/>
        </w:rPr>
        <w:t>обучаемых</w:t>
      </w:r>
      <w:proofErr w:type="gramEnd"/>
      <w:r>
        <w:rPr>
          <w:sz w:val="23"/>
          <w:szCs w:val="23"/>
        </w:rPr>
        <w:t xml:space="preserve">: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sz w:val="23"/>
          <w:szCs w:val="23"/>
        </w:rPr>
        <w:t xml:space="preserve">фамилия, имя, отчество;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дата рождения;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класс;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данные свидетельства о рождении, свидетельства о регистрации по месту жительства;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гражданство;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данные о составе семьи; </w:t>
      </w:r>
    </w:p>
    <w:p w:rsidR="008D1026" w:rsidRDefault="008D1026" w:rsidP="00CC123F">
      <w:pPr>
        <w:pStyle w:val="Default"/>
        <w:spacing w:after="4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- данные документа об установлении опеки, попечительства, усыновлении ребенка (при наличии);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форму обучения;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сведения о внеурочной занятости;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о правонарушениях;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сведения итоговой аттестации;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фотография; </w:t>
      </w:r>
    </w:p>
    <w:p w:rsidR="008D1026" w:rsidRDefault="008D1026" w:rsidP="00CC123F">
      <w:pPr>
        <w:pStyle w:val="Default"/>
        <w:spacing w:after="44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 - другие сведения хранящиеся в личном деле; </w:t>
      </w:r>
    </w:p>
    <w:p w:rsidR="008D1026" w:rsidRDefault="008D1026" w:rsidP="00CC123F">
      <w:pPr>
        <w:pStyle w:val="Default"/>
        <w:spacing w:after="4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 - профессия;  иная необходимая информация, которую граждане добровольно сообщают о себе для получения услуг предоставляемых МБОУ ФМЛ, если ее обработка не запрещена законом. </w:t>
      </w:r>
    </w:p>
    <w:p w:rsidR="008D1026" w:rsidRDefault="008D1026" w:rsidP="00CC123F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Источники получения: субъекты персональных данных, законные представители, органы социальной защиты на основании запроса. </w:t>
      </w:r>
    </w:p>
    <w:p w:rsidR="008D1026" w:rsidRDefault="008D1026" w:rsidP="00CC123F">
      <w:pPr>
        <w:pStyle w:val="Default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Персональные данные </w:t>
      </w:r>
      <w:proofErr w:type="gramStart"/>
      <w:r>
        <w:rPr>
          <w:sz w:val="23"/>
          <w:szCs w:val="23"/>
        </w:rPr>
        <w:t>поступающих</w:t>
      </w:r>
      <w:proofErr w:type="gramEnd"/>
      <w:r>
        <w:rPr>
          <w:sz w:val="23"/>
          <w:szCs w:val="23"/>
        </w:rPr>
        <w:t xml:space="preserve">. Источники получения: субъекты персональных данных, законные представители. </w:t>
      </w:r>
    </w:p>
    <w:p w:rsidR="00F018DC" w:rsidRPr="00F018DC" w:rsidRDefault="00F018DC" w:rsidP="00CC123F">
      <w:pPr>
        <w:pStyle w:val="Default"/>
        <w:contextualSpacing/>
        <w:jc w:val="both"/>
        <w:rPr>
          <w:sz w:val="23"/>
          <w:szCs w:val="23"/>
        </w:rPr>
      </w:pPr>
    </w:p>
    <w:p w:rsidR="009740A5" w:rsidRDefault="00F018D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4</w:t>
      </w:r>
      <w:r w:rsidR="009740A5">
        <w:rPr>
          <w:rFonts w:eastAsiaTheme="minorHAnsi" w:cs="Times New Roman"/>
          <w:b/>
          <w:bCs/>
          <w:sz w:val="22"/>
          <w:lang w:eastAsia="en-US"/>
        </w:rPr>
        <w:t>. Условия обработки персональных данных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.1. Обработка персональных данных осуществл</w:t>
      </w:r>
      <w:r w:rsidR="00EA3F7C">
        <w:rPr>
          <w:rFonts w:eastAsiaTheme="minorHAnsi" w:cs="Times New Roman"/>
          <w:sz w:val="22"/>
          <w:lang w:eastAsia="en-US"/>
        </w:rPr>
        <w:t xml:space="preserve">яется с соблюдением принципов и </w:t>
      </w:r>
      <w:r w:rsidR="009740A5">
        <w:rPr>
          <w:rFonts w:eastAsiaTheme="minorHAnsi" w:cs="Times New Roman"/>
          <w:sz w:val="22"/>
          <w:lang w:eastAsia="en-US"/>
        </w:rPr>
        <w:t>правил, установленных Законом о персональных</w:t>
      </w:r>
      <w:r w:rsidR="00EA3F7C">
        <w:rPr>
          <w:rFonts w:eastAsiaTheme="minorHAnsi" w:cs="Times New Roman"/>
          <w:sz w:val="22"/>
          <w:lang w:eastAsia="en-US"/>
        </w:rPr>
        <w:t xml:space="preserve"> данных. Обработка персональных </w:t>
      </w:r>
      <w:r w:rsidR="009740A5">
        <w:rPr>
          <w:rFonts w:eastAsiaTheme="minorHAnsi" w:cs="Times New Roman"/>
          <w:sz w:val="22"/>
          <w:lang w:eastAsia="en-US"/>
        </w:rPr>
        <w:t>данных осуществляется в следующих случаях: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обработка персональных данных осу</w:t>
      </w:r>
      <w:r w:rsidR="00EA3F7C">
        <w:rPr>
          <w:rFonts w:eastAsiaTheme="minorHAnsi" w:cs="Times New Roman"/>
          <w:sz w:val="22"/>
          <w:lang w:eastAsia="en-US"/>
        </w:rPr>
        <w:t xml:space="preserve">ществляется с согласия субъекта </w:t>
      </w:r>
      <w:r>
        <w:rPr>
          <w:rFonts w:eastAsiaTheme="minorHAnsi" w:cs="Times New Roman"/>
          <w:sz w:val="22"/>
          <w:lang w:eastAsia="en-US"/>
        </w:rPr>
        <w:t>персональных данных или его законного представител</w:t>
      </w:r>
      <w:r w:rsidR="00EA3F7C">
        <w:rPr>
          <w:rFonts w:eastAsiaTheme="minorHAnsi" w:cs="Times New Roman"/>
          <w:sz w:val="22"/>
          <w:lang w:eastAsia="en-US"/>
        </w:rPr>
        <w:t xml:space="preserve">я на обработку его персональных </w:t>
      </w:r>
      <w:r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2) обработка персональных данных н</w:t>
      </w:r>
      <w:r w:rsidR="00EA3F7C">
        <w:rPr>
          <w:rFonts w:eastAsiaTheme="minorHAnsi" w:cs="Times New Roman"/>
          <w:sz w:val="22"/>
          <w:lang w:eastAsia="en-US"/>
        </w:rPr>
        <w:t xml:space="preserve">еобходима для достижения целей, </w:t>
      </w:r>
      <w:r>
        <w:rPr>
          <w:rFonts w:eastAsiaTheme="minorHAnsi" w:cs="Times New Roman"/>
          <w:sz w:val="22"/>
          <w:lang w:eastAsia="en-US"/>
        </w:rPr>
        <w:t>предусмотренных законодательством Российской</w:t>
      </w:r>
      <w:r w:rsidR="00EA3F7C">
        <w:rPr>
          <w:rFonts w:eastAsiaTheme="minorHAnsi" w:cs="Times New Roman"/>
          <w:sz w:val="22"/>
          <w:lang w:eastAsia="en-US"/>
        </w:rPr>
        <w:t xml:space="preserve"> Федерации, для осуществления и </w:t>
      </w:r>
      <w:proofErr w:type="gramStart"/>
      <w:r>
        <w:rPr>
          <w:rFonts w:eastAsiaTheme="minorHAnsi" w:cs="Times New Roman"/>
          <w:sz w:val="22"/>
          <w:lang w:eastAsia="en-US"/>
        </w:rPr>
        <w:t>выполнения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возложенных законодательством Российской </w:t>
      </w:r>
      <w:r w:rsidR="00EA3F7C">
        <w:rPr>
          <w:rFonts w:eastAsiaTheme="minorHAnsi" w:cs="Times New Roman"/>
          <w:sz w:val="22"/>
          <w:lang w:eastAsia="en-US"/>
        </w:rPr>
        <w:t xml:space="preserve">Федерации на оператора </w:t>
      </w:r>
      <w:r>
        <w:rPr>
          <w:rFonts w:eastAsiaTheme="minorHAnsi" w:cs="Times New Roman"/>
          <w:sz w:val="22"/>
          <w:lang w:eastAsia="en-US"/>
        </w:rPr>
        <w:t>функций, полномочий и обязанностей;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обработка персональных данных необходим</w:t>
      </w:r>
      <w:r w:rsidR="00EA3F7C">
        <w:rPr>
          <w:rFonts w:eastAsiaTheme="minorHAnsi" w:cs="Times New Roman"/>
          <w:sz w:val="22"/>
          <w:lang w:eastAsia="en-US"/>
        </w:rPr>
        <w:t xml:space="preserve">а для осуществления правосудия, </w:t>
      </w:r>
      <w:r>
        <w:rPr>
          <w:rFonts w:eastAsiaTheme="minorHAnsi" w:cs="Times New Roman"/>
          <w:sz w:val="22"/>
          <w:lang w:eastAsia="en-US"/>
        </w:rPr>
        <w:t>исполнения судебного акта, акта другого органа ил</w:t>
      </w:r>
      <w:r w:rsidR="00EA3F7C">
        <w:rPr>
          <w:rFonts w:eastAsiaTheme="minorHAnsi" w:cs="Times New Roman"/>
          <w:sz w:val="22"/>
          <w:lang w:eastAsia="en-US"/>
        </w:rPr>
        <w:t xml:space="preserve">и должностного лица, подлежащих </w:t>
      </w:r>
      <w:r>
        <w:rPr>
          <w:rFonts w:eastAsiaTheme="minorHAnsi" w:cs="Times New Roman"/>
          <w:sz w:val="22"/>
          <w:lang w:eastAsia="en-US"/>
        </w:rPr>
        <w:t>исполнению в соответствии с законодательст</w:t>
      </w:r>
      <w:r w:rsidR="00EA3F7C">
        <w:rPr>
          <w:rFonts w:eastAsiaTheme="minorHAnsi" w:cs="Times New Roman"/>
          <w:sz w:val="22"/>
          <w:lang w:eastAsia="en-US"/>
        </w:rPr>
        <w:t xml:space="preserve">вом Российской Федерации об </w:t>
      </w:r>
      <w:r>
        <w:rPr>
          <w:rFonts w:eastAsiaTheme="minorHAnsi" w:cs="Times New Roman"/>
          <w:sz w:val="22"/>
          <w:lang w:eastAsia="en-US"/>
        </w:rPr>
        <w:t>исполнительном производстве;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4) обработка персональных данных необх</w:t>
      </w:r>
      <w:r w:rsidR="00EA3F7C">
        <w:rPr>
          <w:rFonts w:eastAsiaTheme="minorHAnsi" w:cs="Times New Roman"/>
          <w:sz w:val="22"/>
          <w:lang w:eastAsia="en-US"/>
        </w:rPr>
        <w:t xml:space="preserve">одима для исполнения полномочий </w:t>
      </w:r>
      <w:r>
        <w:rPr>
          <w:rFonts w:eastAsiaTheme="minorHAnsi" w:cs="Times New Roman"/>
          <w:sz w:val="22"/>
          <w:lang w:eastAsia="en-US"/>
        </w:rPr>
        <w:t xml:space="preserve">исполнительных органов государственной власти </w:t>
      </w:r>
      <w:r w:rsidR="00EA3F7C">
        <w:rPr>
          <w:rFonts w:eastAsiaTheme="minorHAnsi" w:cs="Times New Roman"/>
          <w:sz w:val="22"/>
          <w:lang w:eastAsia="en-US"/>
        </w:rPr>
        <w:t xml:space="preserve">Московской области и г. Сергиева </w:t>
      </w:r>
      <w:r>
        <w:rPr>
          <w:rFonts w:eastAsiaTheme="minorHAnsi" w:cs="Times New Roman"/>
          <w:sz w:val="22"/>
          <w:lang w:eastAsia="en-US"/>
        </w:rPr>
        <w:t>Посада, органов местного самоуправления и функций о</w:t>
      </w:r>
      <w:r w:rsidR="00EA3F7C">
        <w:rPr>
          <w:rFonts w:eastAsiaTheme="minorHAnsi" w:cs="Times New Roman"/>
          <w:sz w:val="22"/>
          <w:lang w:eastAsia="en-US"/>
        </w:rPr>
        <w:t xml:space="preserve">рганизаций, участвующих в </w:t>
      </w:r>
      <w:r>
        <w:rPr>
          <w:rFonts w:eastAsiaTheme="minorHAnsi" w:cs="Times New Roman"/>
          <w:sz w:val="22"/>
          <w:lang w:eastAsia="en-US"/>
        </w:rPr>
        <w:t>предоставлении государственных и муниц</w:t>
      </w:r>
      <w:r w:rsidR="00EA3F7C">
        <w:rPr>
          <w:rFonts w:eastAsiaTheme="minorHAnsi" w:cs="Times New Roman"/>
          <w:sz w:val="22"/>
          <w:lang w:eastAsia="en-US"/>
        </w:rPr>
        <w:t xml:space="preserve">ипальных услуг, предусмотренных </w:t>
      </w:r>
      <w:r>
        <w:rPr>
          <w:rFonts w:eastAsiaTheme="minorHAnsi" w:cs="Times New Roman"/>
          <w:sz w:val="22"/>
          <w:lang w:eastAsia="en-US"/>
        </w:rPr>
        <w:t>Федеральным законом от 27.07.2010 № 210-ФЗ</w:t>
      </w:r>
      <w:r w:rsidR="00EA3F7C">
        <w:rPr>
          <w:rFonts w:eastAsiaTheme="minorHAnsi" w:cs="Times New Roman"/>
          <w:sz w:val="22"/>
          <w:lang w:eastAsia="en-US"/>
        </w:rPr>
        <w:t xml:space="preserve"> «Об организации предоставления </w:t>
      </w:r>
      <w:r>
        <w:rPr>
          <w:rFonts w:eastAsiaTheme="minorHAnsi" w:cs="Times New Roman"/>
          <w:sz w:val="22"/>
          <w:lang w:eastAsia="en-US"/>
        </w:rPr>
        <w:t>государственных и муниципальных услуг»;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proofErr w:type="gramStart"/>
      <w:r>
        <w:rPr>
          <w:rFonts w:eastAsiaTheme="minorHAnsi" w:cs="Times New Roman"/>
          <w:sz w:val="22"/>
          <w:lang w:eastAsia="en-US"/>
        </w:rPr>
        <w:t>5) обработка персональных данных необходима дл</w:t>
      </w:r>
      <w:r w:rsidR="00EA3F7C">
        <w:rPr>
          <w:rFonts w:eastAsiaTheme="minorHAnsi" w:cs="Times New Roman"/>
          <w:sz w:val="22"/>
          <w:lang w:eastAsia="en-US"/>
        </w:rPr>
        <w:t xml:space="preserve">я исполнения договора, стороной </w:t>
      </w:r>
      <w:r>
        <w:rPr>
          <w:rFonts w:eastAsiaTheme="minorHAnsi" w:cs="Times New Roman"/>
          <w:sz w:val="22"/>
          <w:lang w:eastAsia="en-US"/>
        </w:rPr>
        <w:t>которого либо выгодоприобретателем или поручител</w:t>
      </w:r>
      <w:r w:rsidR="00EA3F7C">
        <w:rPr>
          <w:rFonts w:eastAsiaTheme="minorHAnsi" w:cs="Times New Roman"/>
          <w:sz w:val="22"/>
          <w:lang w:eastAsia="en-US"/>
        </w:rPr>
        <w:t xml:space="preserve">ем по которому является субъект персональных данных, а </w:t>
      </w:r>
      <w:r>
        <w:rPr>
          <w:rFonts w:eastAsiaTheme="minorHAnsi" w:cs="Times New Roman"/>
          <w:sz w:val="22"/>
          <w:lang w:eastAsia="en-US"/>
        </w:rPr>
        <w:t xml:space="preserve">также для заключения </w:t>
      </w:r>
      <w:r w:rsidR="00EA3F7C">
        <w:rPr>
          <w:rFonts w:eastAsiaTheme="minorHAnsi" w:cs="Times New Roman"/>
          <w:sz w:val="22"/>
          <w:lang w:eastAsia="en-US"/>
        </w:rPr>
        <w:t xml:space="preserve">договора по инициативе субъекта </w:t>
      </w:r>
      <w:r>
        <w:rPr>
          <w:rFonts w:eastAsiaTheme="minorHAnsi" w:cs="Times New Roman"/>
          <w:sz w:val="22"/>
          <w:lang w:eastAsia="en-US"/>
        </w:rPr>
        <w:t>персональных данных или договора, по которому субъект персональных д</w:t>
      </w:r>
      <w:r w:rsidR="00EA3F7C">
        <w:rPr>
          <w:rFonts w:eastAsiaTheme="minorHAnsi" w:cs="Times New Roman"/>
          <w:sz w:val="22"/>
          <w:lang w:eastAsia="en-US"/>
        </w:rPr>
        <w:t xml:space="preserve">анных будет </w:t>
      </w:r>
      <w:r>
        <w:rPr>
          <w:rFonts w:eastAsiaTheme="minorHAnsi" w:cs="Times New Roman"/>
          <w:sz w:val="22"/>
          <w:lang w:eastAsia="en-US"/>
        </w:rPr>
        <w:t>являться выгодоприобретателем или поручителем;</w:t>
      </w:r>
      <w:proofErr w:type="gramEnd"/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6) обработка персональных данных необходима</w:t>
      </w:r>
      <w:r w:rsidR="00EA3F7C">
        <w:rPr>
          <w:rFonts w:eastAsiaTheme="minorHAnsi" w:cs="Times New Roman"/>
          <w:sz w:val="22"/>
          <w:lang w:eastAsia="en-US"/>
        </w:rPr>
        <w:t xml:space="preserve"> для защиты жизни, здоровья или </w:t>
      </w:r>
      <w:r>
        <w:rPr>
          <w:rFonts w:eastAsiaTheme="minorHAnsi" w:cs="Times New Roman"/>
          <w:sz w:val="22"/>
          <w:lang w:eastAsia="en-US"/>
        </w:rPr>
        <w:t>иных жизненно важных интересов субъекта перс</w:t>
      </w:r>
      <w:r w:rsidR="00EA3F7C">
        <w:rPr>
          <w:rFonts w:eastAsiaTheme="minorHAnsi" w:cs="Times New Roman"/>
          <w:sz w:val="22"/>
          <w:lang w:eastAsia="en-US"/>
        </w:rPr>
        <w:t xml:space="preserve">ональных данных, если получение </w:t>
      </w:r>
      <w:r>
        <w:rPr>
          <w:rFonts w:eastAsiaTheme="minorHAnsi" w:cs="Times New Roman"/>
          <w:sz w:val="22"/>
          <w:lang w:eastAsia="en-US"/>
        </w:rPr>
        <w:t>согласия субъекта персональных данных невозможно;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7) обработка персональных данных необходима дл</w:t>
      </w:r>
      <w:r w:rsidR="00EA3F7C">
        <w:rPr>
          <w:rFonts w:eastAsiaTheme="minorHAnsi" w:cs="Times New Roman"/>
          <w:sz w:val="22"/>
          <w:lang w:eastAsia="en-US"/>
        </w:rPr>
        <w:t xml:space="preserve">я осуществления прав и законных </w:t>
      </w:r>
      <w:r>
        <w:rPr>
          <w:rFonts w:eastAsiaTheme="minorHAnsi" w:cs="Times New Roman"/>
          <w:sz w:val="22"/>
          <w:lang w:eastAsia="en-US"/>
        </w:rPr>
        <w:t>интересов оператора или третьих лиц либо для достиж</w:t>
      </w:r>
      <w:r w:rsidR="00EA3F7C">
        <w:rPr>
          <w:rFonts w:eastAsiaTheme="minorHAnsi" w:cs="Times New Roman"/>
          <w:sz w:val="22"/>
          <w:lang w:eastAsia="en-US"/>
        </w:rPr>
        <w:t xml:space="preserve">ения общественно значимых целей </w:t>
      </w:r>
      <w:r>
        <w:rPr>
          <w:rFonts w:eastAsiaTheme="minorHAnsi" w:cs="Times New Roman"/>
          <w:sz w:val="22"/>
          <w:lang w:eastAsia="en-US"/>
        </w:rPr>
        <w:t xml:space="preserve">при условии, что при этом не нарушаются права </w:t>
      </w:r>
      <w:r w:rsidR="00EA3F7C">
        <w:rPr>
          <w:rFonts w:eastAsiaTheme="minorHAnsi" w:cs="Times New Roman"/>
          <w:sz w:val="22"/>
          <w:lang w:eastAsia="en-US"/>
        </w:rPr>
        <w:t xml:space="preserve">и свободы субъекта персональных </w:t>
      </w:r>
      <w:r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8) обработка персональных данных осуществл</w:t>
      </w:r>
      <w:r w:rsidR="00EA3F7C">
        <w:rPr>
          <w:rFonts w:eastAsiaTheme="minorHAnsi" w:cs="Times New Roman"/>
          <w:sz w:val="22"/>
          <w:lang w:eastAsia="en-US"/>
        </w:rPr>
        <w:t xml:space="preserve">яется в статистических или иных </w:t>
      </w:r>
      <w:r>
        <w:rPr>
          <w:rFonts w:eastAsiaTheme="minorHAnsi" w:cs="Times New Roman"/>
          <w:sz w:val="22"/>
          <w:lang w:eastAsia="en-US"/>
        </w:rPr>
        <w:t>исследовательских целях при условии обязатель</w:t>
      </w:r>
      <w:r w:rsidR="00EA3F7C">
        <w:rPr>
          <w:rFonts w:eastAsiaTheme="minorHAnsi" w:cs="Times New Roman"/>
          <w:sz w:val="22"/>
          <w:lang w:eastAsia="en-US"/>
        </w:rPr>
        <w:t xml:space="preserve">ного обезличивания персональных </w:t>
      </w:r>
      <w:r>
        <w:rPr>
          <w:rFonts w:eastAsiaTheme="minorHAnsi" w:cs="Times New Roman"/>
          <w:sz w:val="22"/>
          <w:lang w:eastAsia="en-US"/>
        </w:rPr>
        <w:t>данных (за исключением обработки в целях продвижения</w:t>
      </w:r>
      <w:r w:rsidR="00EA3F7C">
        <w:rPr>
          <w:rFonts w:eastAsiaTheme="minorHAnsi" w:cs="Times New Roman"/>
          <w:sz w:val="22"/>
          <w:lang w:eastAsia="en-US"/>
        </w:rPr>
        <w:t xml:space="preserve"> товаров, работ, услуг на рынке </w:t>
      </w:r>
      <w:r>
        <w:rPr>
          <w:rFonts w:eastAsiaTheme="minorHAnsi" w:cs="Times New Roman"/>
          <w:sz w:val="22"/>
          <w:lang w:eastAsia="en-US"/>
        </w:rPr>
        <w:t>путем осуществления прямых контактов с потен</w:t>
      </w:r>
      <w:r w:rsidR="00EA3F7C">
        <w:rPr>
          <w:rFonts w:eastAsiaTheme="minorHAnsi" w:cs="Times New Roman"/>
          <w:sz w:val="22"/>
          <w:lang w:eastAsia="en-US"/>
        </w:rPr>
        <w:t xml:space="preserve">циальным потребителем с помощью </w:t>
      </w:r>
      <w:r>
        <w:rPr>
          <w:rFonts w:eastAsiaTheme="minorHAnsi" w:cs="Times New Roman"/>
          <w:sz w:val="22"/>
          <w:lang w:eastAsia="en-US"/>
        </w:rPr>
        <w:t>сре</w:t>
      </w:r>
      <w:proofErr w:type="gramStart"/>
      <w:r>
        <w:rPr>
          <w:rFonts w:eastAsiaTheme="minorHAnsi" w:cs="Times New Roman"/>
          <w:sz w:val="22"/>
          <w:lang w:eastAsia="en-US"/>
        </w:rPr>
        <w:t>дств св</w:t>
      </w:r>
      <w:proofErr w:type="gramEnd"/>
      <w:r>
        <w:rPr>
          <w:rFonts w:eastAsiaTheme="minorHAnsi" w:cs="Times New Roman"/>
          <w:sz w:val="22"/>
          <w:lang w:eastAsia="en-US"/>
        </w:rPr>
        <w:t>язи);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9) осуществляется обработка персональных данны</w:t>
      </w:r>
      <w:r w:rsidR="00EA3F7C">
        <w:rPr>
          <w:rFonts w:eastAsiaTheme="minorHAnsi" w:cs="Times New Roman"/>
          <w:sz w:val="22"/>
          <w:lang w:eastAsia="en-US"/>
        </w:rPr>
        <w:t xml:space="preserve">х, доступ неограниченного круга </w:t>
      </w:r>
      <w:r>
        <w:rPr>
          <w:rFonts w:eastAsiaTheme="minorHAnsi" w:cs="Times New Roman"/>
          <w:sz w:val="22"/>
          <w:lang w:eastAsia="en-US"/>
        </w:rPr>
        <w:t>лиц к которым предоставлен субъектом персональных да</w:t>
      </w:r>
      <w:r w:rsidR="00EA3F7C">
        <w:rPr>
          <w:rFonts w:eastAsiaTheme="minorHAnsi" w:cs="Times New Roman"/>
          <w:sz w:val="22"/>
          <w:lang w:eastAsia="en-US"/>
        </w:rPr>
        <w:t>нных либо по его просьбе (дале</w:t>
      </w:r>
      <w:proofErr w:type="gramStart"/>
      <w:r w:rsidR="00EA3F7C">
        <w:rPr>
          <w:rFonts w:eastAsiaTheme="minorHAnsi" w:cs="Times New Roman"/>
          <w:sz w:val="22"/>
          <w:lang w:eastAsia="en-US"/>
        </w:rPr>
        <w:t>е-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персональные данные, сделанные общедоступными субъектом персональных данных);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10) осуществляется обработка персональных д</w:t>
      </w:r>
      <w:r w:rsidR="00EA3F7C">
        <w:rPr>
          <w:rFonts w:eastAsiaTheme="minorHAnsi" w:cs="Times New Roman"/>
          <w:sz w:val="22"/>
          <w:lang w:eastAsia="en-US"/>
        </w:rPr>
        <w:t xml:space="preserve">анных, подлежащих опубликованию </w:t>
      </w:r>
      <w:r>
        <w:rPr>
          <w:rFonts w:eastAsiaTheme="minorHAnsi" w:cs="Times New Roman"/>
          <w:sz w:val="22"/>
          <w:lang w:eastAsia="en-US"/>
        </w:rPr>
        <w:t>или обязательному раскрытию в соответствии с феде</w:t>
      </w:r>
      <w:r w:rsidR="00EA3F7C">
        <w:rPr>
          <w:rFonts w:eastAsiaTheme="minorHAnsi" w:cs="Times New Roman"/>
          <w:sz w:val="22"/>
          <w:lang w:eastAsia="en-US"/>
        </w:rPr>
        <w:t xml:space="preserve">ральным законом, в частности, с нормами </w:t>
      </w:r>
      <w:r>
        <w:rPr>
          <w:rFonts w:eastAsiaTheme="minorHAnsi" w:cs="Times New Roman"/>
          <w:sz w:val="22"/>
          <w:lang w:eastAsia="en-US"/>
        </w:rPr>
        <w:t>информационной открытости гимназии сог</w:t>
      </w:r>
      <w:r w:rsidR="00EA3F7C">
        <w:rPr>
          <w:rFonts w:eastAsiaTheme="minorHAnsi" w:cs="Times New Roman"/>
          <w:sz w:val="22"/>
          <w:lang w:eastAsia="en-US"/>
        </w:rPr>
        <w:t xml:space="preserve">ласно Федеральному закону от </w:t>
      </w:r>
      <w:r>
        <w:rPr>
          <w:rFonts w:eastAsiaTheme="minorHAnsi" w:cs="Times New Roman"/>
          <w:sz w:val="22"/>
          <w:lang w:eastAsia="en-US"/>
        </w:rPr>
        <w:t>29.12.2012 № 273-ФЗ «Об образовании в Российской Федерации».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.2. Лицей</w:t>
      </w:r>
      <w:r w:rsidR="009740A5">
        <w:rPr>
          <w:rFonts w:eastAsiaTheme="minorHAnsi" w:cs="Times New Roman"/>
          <w:sz w:val="22"/>
          <w:lang w:eastAsia="en-US"/>
        </w:rPr>
        <w:t xml:space="preserve"> может включать персональные д</w:t>
      </w:r>
      <w:r w:rsidR="00EA3F7C">
        <w:rPr>
          <w:rFonts w:eastAsiaTheme="minorHAnsi" w:cs="Times New Roman"/>
          <w:sz w:val="22"/>
          <w:lang w:eastAsia="en-US"/>
        </w:rPr>
        <w:t xml:space="preserve">анные субъектов в общедоступные </w:t>
      </w:r>
      <w:r w:rsidR="009740A5">
        <w:rPr>
          <w:rFonts w:eastAsiaTheme="minorHAnsi" w:cs="Times New Roman"/>
          <w:sz w:val="22"/>
          <w:lang w:eastAsia="en-US"/>
        </w:rPr>
        <w:t>источники персон</w:t>
      </w:r>
      <w:r w:rsidR="00AB68F7">
        <w:rPr>
          <w:rFonts w:eastAsiaTheme="minorHAnsi" w:cs="Times New Roman"/>
          <w:sz w:val="22"/>
          <w:lang w:eastAsia="en-US"/>
        </w:rPr>
        <w:t>альных данных, при этом лицей</w:t>
      </w:r>
      <w:r w:rsidR="009740A5">
        <w:rPr>
          <w:rFonts w:eastAsiaTheme="minorHAnsi" w:cs="Times New Roman"/>
          <w:sz w:val="22"/>
          <w:lang w:eastAsia="en-US"/>
        </w:rPr>
        <w:t xml:space="preserve"> бер</w:t>
      </w:r>
      <w:r w:rsidR="00EA3F7C">
        <w:rPr>
          <w:rFonts w:eastAsiaTheme="minorHAnsi" w:cs="Times New Roman"/>
          <w:sz w:val="22"/>
          <w:lang w:eastAsia="en-US"/>
        </w:rPr>
        <w:t xml:space="preserve">ет письменное согласие субъекта </w:t>
      </w:r>
      <w:r w:rsidR="009740A5">
        <w:rPr>
          <w:rFonts w:eastAsiaTheme="minorHAnsi" w:cs="Times New Roman"/>
          <w:sz w:val="22"/>
          <w:lang w:eastAsia="en-US"/>
        </w:rPr>
        <w:t>на обработку его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 xml:space="preserve">.3. Лицей </w:t>
      </w:r>
      <w:r w:rsidR="009740A5">
        <w:rPr>
          <w:rFonts w:eastAsiaTheme="minorHAnsi" w:cs="Times New Roman"/>
          <w:sz w:val="22"/>
          <w:lang w:eastAsia="en-US"/>
        </w:rPr>
        <w:t xml:space="preserve"> может осуществлять обрабо</w:t>
      </w:r>
      <w:r w:rsidR="00EA3F7C">
        <w:rPr>
          <w:rFonts w:eastAsiaTheme="minorHAnsi" w:cs="Times New Roman"/>
          <w:sz w:val="22"/>
          <w:lang w:eastAsia="en-US"/>
        </w:rPr>
        <w:t xml:space="preserve">тку данных о состоянии здоровья </w:t>
      </w:r>
      <w:r w:rsidR="009740A5">
        <w:rPr>
          <w:rFonts w:eastAsiaTheme="minorHAnsi" w:cs="Times New Roman"/>
          <w:sz w:val="22"/>
          <w:lang w:eastAsia="en-US"/>
        </w:rPr>
        <w:t>субъекта персональных данных в следующих случаях: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в соответствии с законодательством о гос</w:t>
      </w:r>
      <w:r w:rsidR="00EA3F7C">
        <w:rPr>
          <w:rFonts w:eastAsiaTheme="minorHAnsi" w:cs="Times New Roman"/>
          <w:sz w:val="22"/>
          <w:lang w:eastAsia="en-US"/>
        </w:rPr>
        <w:t xml:space="preserve">ударственной социальной помощи, </w:t>
      </w:r>
      <w:r>
        <w:rPr>
          <w:rFonts w:eastAsiaTheme="minorHAnsi" w:cs="Times New Roman"/>
          <w:sz w:val="22"/>
          <w:lang w:eastAsia="en-US"/>
        </w:rPr>
        <w:t>трудовым законодательством, пенсионным законодательством Российской Федерации;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2) при наличии лица, профессионально занимающ</w:t>
      </w:r>
      <w:r w:rsidR="00EA3F7C">
        <w:rPr>
          <w:rFonts w:eastAsiaTheme="minorHAnsi" w:cs="Times New Roman"/>
          <w:sz w:val="22"/>
          <w:lang w:eastAsia="en-US"/>
        </w:rPr>
        <w:t xml:space="preserve">егося медицинской деятельностью </w:t>
      </w:r>
      <w:r>
        <w:rPr>
          <w:rFonts w:eastAsiaTheme="minorHAnsi" w:cs="Times New Roman"/>
          <w:sz w:val="22"/>
          <w:lang w:eastAsia="en-US"/>
        </w:rPr>
        <w:t>и обязанного в соответствии с законодательством</w:t>
      </w:r>
      <w:r w:rsidR="00EA3F7C">
        <w:rPr>
          <w:rFonts w:eastAsiaTheme="minorHAnsi" w:cs="Times New Roman"/>
          <w:sz w:val="22"/>
          <w:lang w:eastAsia="en-US"/>
        </w:rPr>
        <w:t xml:space="preserve"> Российской Федерации сохранять </w:t>
      </w:r>
      <w:r>
        <w:rPr>
          <w:rFonts w:eastAsiaTheme="minorHAnsi" w:cs="Times New Roman"/>
          <w:sz w:val="22"/>
          <w:lang w:eastAsia="en-US"/>
        </w:rPr>
        <w:t xml:space="preserve">врачебную тайну, в медико-профилактических целях, в </w:t>
      </w:r>
      <w:r w:rsidR="00EA3F7C">
        <w:rPr>
          <w:rFonts w:eastAsiaTheme="minorHAnsi" w:cs="Times New Roman"/>
          <w:sz w:val="22"/>
          <w:lang w:eastAsia="en-US"/>
        </w:rPr>
        <w:t xml:space="preserve">целях установления медицинского </w:t>
      </w:r>
      <w:r>
        <w:rPr>
          <w:rFonts w:eastAsiaTheme="minorHAnsi" w:cs="Times New Roman"/>
          <w:sz w:val="22"/>
          <w:lang w:eastAsia="en-US"/>
        </w:rPr>
        <w:t xml:space="preserve">диагноза, оказания медицинских и </w:t>
      </w:r>
      <w:proofErr w:type="gramStart"/>
      <w:r>
        <w:rPr>
          <w:rFonts w:eastAsiaTheme="minorHAnsi" w:cs="Times New Roman"/>
          <w:sz w:val="22"/>
          <w:lang w:eastAsia="en-US"/>
        </w:rPr>
        <w:t>медико-социальных</w:t>
      </w:r>
      <w:proofErr w:type="gramEnd"/>
      <w:r>
        <w:rPr>
          <w:rFonts w:eastAsiaTheme="minorHAnsi" w:cs="Times New Roman"/>
          <w:sz w:val="22"/>
          <w:lang w:eastAsia="en-US"/>
        </w:rPr>
        <w:t xml:space="preserve"> услуг;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для защиты жизни, здоровья или иных жизн</w:t>
      </w:r>
      <w:r w:rsidR="00EA3F7C">
        <w:rPr>
          <w:rFonts w:eastAsiaTheme="minorHAnsi" w:cs="Times New Roman"/>
          <w:sz w:val="22"/>
          <w:lang w:eastAsia="en-US"/>
        </w:rPr>
        <w:t xml:space="preserve">енно важных интересов работника </w:t>
      </w:r>
      <w:r>
        <w:rPr>
          <w:rFonts w:eastAsiaTheme="minorHAnsi" w:cs="Times New Roman"/>
          <w:sz w:val="22"/>
          <w:lang w:eastAsia="en-US"/>
        </w:rPr>
        <w:t>либо для защиты жизни, здоровья или иных жизненно</w:t>
      </w:r>
      <w:r w:rsidR="00EA3F7C">
        <w:rPr>
          <w:rFonts w:eastAsiaTheme="minorHAnsi" w:cs="Times New Roman"/>
          <w:sz w:val="22"/>
          <w:lang w:eastAsia="en-US"/>
        </w:rPr>
        <w:t xml:space="preserve"> важных интересов других лиц, и </w:t>
      </w:r>
      <w:r>
        <w:rPr>
          <w:rFonts w:eastAsiaTheme="minorHAnsi" w:cs="Times New Roman"/>
          <w:sz w:val="22"/>
          <w:lang w:eastAsia="en-US"/>
        </w:rPr>
        <w:t>получение согласия субъекта персональных данных невозможно;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lastRenderedPageBreak/>
        <w:t>4) для установления или осуществления прав с</w:t>
      </w:r>
      <w:r w:rsidR="00EA3F7C">
        <w:rPr>
          <w:rFonts w:eastAsiaTheme="minorHAnsi" w:cs="Times New Roman"/>
          <w:sz w:val="22"/>
          <w:lang w:eastAsia="en-US"/>
        </w:rPr>
        <w:t xml:space="preserve">убъекта персональных данных или </w:t>
      </w:r>
      <w:r>
        <w:rPr>
          <w:rFonts w:eastAsiaTheme="minorHAnsi" w:cs="Times New Roman"/>
          <w:sz w:val="22"/>
          <w:lang w:eastAsia="en-US"/>
        </w:rPr>
        <w:t>третьих лиц, а равно и в связи с осуществлением правосудия;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5) в соответствии с законодательством об обязательных видах страхова</w:t>
      </w:r>
      <w:r w:rsidR="00EA3F7C">
        <w:rPr>
          <w:rFonts w:eastAsiaTheme="minorHAnsi" w:cs="Times New Roman"/>
          <w:sz w:val="22"/>
          <w:lang w:eastAsia="en-US"/>
        </w:rPr>
        <w:t xml:space="preserve">ния, со </w:t>
      </w:r>
      <w:r>
        <w:rPr>
          <w:rFonts w:eastAsiaTheme="minorHAnsi" w:cs="Times New Roman"/>
          <w:sz w:val="22"/>
          <w:lang w:eastAsia="en-US"/>
        </w:rPr>
        <w:t>страховым законодательством.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 xml:space="preserve">.4. </w:t>
      </w:r>
      <w:proofErr w:type="gramStart"/>
      <w:r w:rsidR="00AB68F7">
        <w:rPr>
          <w:rFonts w:eastAsiaTheme="minorHAnsi" w:cs="Times New Roman"/>
          <w:sz w:val="22"/>
          <w:lang w:eastAsia="en-US"/>
        </w:rPr>
        <w:t>В лицее</w:t>
      </w:r>
      <w:r w:rsidR="009740A5">
        <w:rPr>
          <w:rFonts w:eastAsiaTheme="minorHAnsi" w:cs="Times New Roman"/>
          <w:sz w:val="22"/>
          <w:lang w:eastAsia="en-US"/>
        </w:rPr>
        <w:t xml:space="preserve"> не обрабатываются био</w:t>
      </w:r>
      <w:r w:rsidR="00EA3F7C">
        <w:rPr>
          <w:rFonts w:eastAsiaTheme="minorHAnsi" w:cs="Times New Roman"/>
          <w:sz w:val="22"/>
          <w:lang w:eastAsia="en-US"/>
        </w:rPr>
        <w:t xml:space="preserve">метрические персональные данные </w:t>
      </w:r>
      <w:r w:rsidR="009740A5">
        <w:rPr>
          <w:rFonts w:eastAsiaTheme="minorHAnsi" w:cs="Times New Roman"/>
          <w:sz w:val="22"/>
          <w:lang w:eastAsia="en-US"/>
        </w:rPr>
        <w:t>(сведения, которые характеризуют физиологичес</w:t>
      </w:r>
      <w:r w:rsidR="00EA3F7C">
        <w:rPr>
          <w:rFonts w:eastAsiaTheme="minorHAnsi" w:cs="Times New Roman"/>
          <w:sz w:val="22"/>
          <w:lang w:eastAsia="en-US"/>
        </w:rPr>
        <w:t xml:space="preserve">кие и биологические особенности </w:t>
      </w:r>
      <w:r w:rsidR="009740A5">
        <w:rPr>
          <w:rFonts w:eastAsiaTheme="minorHAnsi" w:cs="Times New Roman"/>
          <w:sz w:val="22"/>
          <w:lang w:eastAsia="en-US"/>
        </w:rPr>
        <w:t>человека, на основании которых можно установить его личность и которые ис</w:t>
      </w:r>
      <w:r w:rsidR="00EA3F7C">
        <w:rPr>
          <w:rFonts w:eastAsiaTheme="minorHAnsi" w:cs="Times New Roman"/>
          <w:sz w:val="22"/>
          <w:lang w:eastAsia="en-US"/>
        </w:rPr>
        <w:t xml:space="preserve">пользуются </w:t>
      </w:r>
      <w:r w:rsidR="009740A5">
        <w:rPr>
          <w:rFonts w:eastAsiaTheme="minorHAnsi" w:cs="Times New Roman"/>
          <w:sz w:val="22"/>
          <w:lang w:eastAsia="en-US"/>
        </w:rPr>
        <w:t>оператором для установления личности субъекта персональных данных).</w:t>
      </w:r>
      <w:proofErr w:type="gramEnd"/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.5. Лицей</w:t>
      </w:r>
      <w:r w:rsidR="009740A5">
        <w:rPr>
          <w:rFonts w:eastAsiaTheme="minorHAnsi" w:cs="Times New Roman"/>
          <w:sz w:val="22"/>
          <w:lang w:eastAsia="en-US"/>
        </w:rPr>
        <w:t xml:space="preserve"> не осуществляет трансграничную передачу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.6. Принятие на основании исключитель</w:t>
      </w:r>
      <w:r w:rsidR="00EA3F7C">
        <w:rPr>
          <w:rFonts w:eastAsiaTheme="minorHAnsi" w:cs="Times New Roman"/>
          <w:sz w:val="22"/>
          <w:lang w:eastAsia="en-US"/>
        </w:rPr>
        <w:t xml:space="preserve">но автоматизированной обработки </w:t>
      </w:r>
      <w:r w:rsidR="009740A5">
        <w:rPr>
          <w:rFonts w:eastAsiaTheme="minorHAnsi" w:cs="Times New Roman"/>
          <w:sz w:val="22"/>
          <w:lang w:eastAsia="en-US"/>
        </w:rPr>
        <w:t>персональных данных решений, порождающих юрид</w:t>
      </w:r>
      <w:r w:rsidR="00EA3F7C">
        <w:rPr>
          <w:rFonts w:eastAsiaTheme="minorHAnsi" w:cs="Times New Roman"/>
          <w:sz w:val="22"/>
          <w:lang w:eastAsia="en-US"/>
        </w:rPr>
        <w:t xml:space="preserve">ические последствия в отношении </w:t>
      </w:r>
      <w:r w:rsidR="009740A5">
        <w:rPr>
          <w:rFonts w:eastAsiaTheme="minorHAnsi" w:cs="Times New Roman"/>
          <w:sz w:val="22"/>
          <w:lang w:eastAsia="en-US"/>
        </w:rPr>
        <w:t>субъекта персональных данных или иным образом зат</w:t>
      </w:r>
      <w:r w:rsidR="00EA3F7C">
        <w:rPr>
          <w:rFonts w:eastAsiaTheme="minorHAnsi" w:cs="Times New Roman"/>
          <w:sz w:val="22"/>
          <w:lang w:eastAsia="en-US"/>
        </w:rPr>
        <w:t xml:space="preserve">рагивающих его права и законные </w:t>
      </w:r>
      <w:r w:rsidR="009740A5">
        <w:rPr>
          <w:rFonts w:eastAsiaTheme="minorHAnsi" w:cs="Times New Roman"/>
          <w:sz w:val="22"/>
          <w:lang w:eastAsia="en-US"/>
        </w:rPr>
        <w:t>интересы, не осуществляется.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.7. При отсутствии необходимости письменного</w:t>
      </w:r>
      <w:r w:rsidR="00EA3F7C">
        <w:rPr>
          <w:rFonts w:eastAsiaTheme="minorHAnsi" w:cs="Times New Roman"/>
          <w:sz w:val="22"/>
          <w:lang w:eastAsia="en-US"/>
        </w:rPr>
        <w:t xml:space="preserve"> согласия субъекта на обработку </w:t>
      </w:r>
      <w:r w:rsidR="009740A5">
        <w:rPr>
          <w:rFonts w:eastAsiaTheme="minorHAnsi" w:cs="Times New Roman"/>
          <w:sz w:val="22"/>
          <w:lang w:eastAsia="en-US"/>
        </w:rPr>
        <w:t>его персональных данных согласие субъекта может б</w:t>
      </w:r>
      <w:r w:rsidR="00EA3F7C">
        <w:rPr>
          <w:rFonts w:eastAsiaTheme="minorHAnsi" w:cs="Times New Roman"/>
          <w:sz w:val="22"/>
          <w:lang w:eastAsia="en-US"/>
        </w:rPr>
        <w:t xml:space="preserve">ыть дано субъектом персональных </w:t>
      </w:r>
      <w:r w:rsidR="009740A5">
        <w:rPr>
          <w:rFonts w:eastAsiaTheme="minorHAnsi" w:cs="Times New Roman"/>
          <w:sz w:val="22"/>
          <w:lang w:eastAsia="en-US"/>
        </w:rPr>
        <w:t>данных или его законным представителем в любой п</w:t>
      </w:r>
      <w:r w:rsidR="00EA3F7C">
        <w:rPr>
          <w:rFonts w:eastAsiaTheme="minorHAnsi" w:cs="Times New Roman"/>
          <w:sz w:val="22"/>
          <w:lang w:eastAsia="en-US"/>
        </w:rPr>
        <w:t xml:space="preserve">озволяющей подтвердить факт его </w:t>
      </w:r>
      <w:r w:rsidR="009740A5">
        <w:rPr>
          <w:rFonts w:eastAsiaTheme="minorHAnsi" w:cs="Times New Roman"/>
          <w:sz w:val="22"/>
          <w:lang w:eastAsia="en-US"/>
        </w:rPr>
        <w:t>получения форме.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9740A5">
        <w:rPr>
          <w:rFonts w:eastAsiaTheme="minorHAnsi" w:cs="Times New Roman"/>
          <w:sz w:val="22"/>
          <w:lang w:eastAsia="en-US"/>
        </w:rPr>
        <w:t>.8. Образовательная организация вправе получит</w:t>
      </w:r>
      <w:r w:rsidR="00EA3F7C">
        <w:rPr>
          <w:rFonts w:eastAsiaTheme="minorHAnsi" w:cs="Times New Roman"/>
          <w:sz w:val="22"/>
          <w:lang w:eastAsia="en-US"/>
        </w:rPr>
        <w:t xml:space="preserve">ь обработку персональных данных </w:t>
      </w:r>
      <w:r w:rsidR="009740A5">
        <w:rPr>
          <w:rFonts w:eastAsiaTheme="minorHAnsi" w:cs="Times New Roman"/>
          <w:sz w:val="22"/>
          <w:lang w:eastAsia="en-US"/>
        </w:rPr>
        <w:t>другому лицу с согласия субъекта персональных дан</w:t>
      </w:r>
      <w:r w:rsidR="00EA3F7C">
        <w:rPr>
          <w:rFonts w:eastAsiaTheme="minorHAnsi" w:cs="Times New Roman"/>
          <w:sz w:val="22"/>
          <w:lang w:eastAsia="en-US"/>
        </w:rPr>
        <w:t xml:space="preserve">ных, если иное не предусмотрено </w:t>
      </w:r>
      <w:r w:rsidR="009740A5">
        <w:rPr>
          <w:rFonts w:eastAsiaTheme="minorHAnsi" w:cs="Times New Roman"/>
          <w:sz w:val="22"/>
          <w:lang w:eastAsia="en-US"/>
        </w:rPr>
        <w:t>Законом о персональных данных, на основании зак</w:t>
      </w:r>
      <w:r w:rsidR="00EA3F7C">
        <w:rPr>
          <w:rFonts w:eastAsiaTheme="minorHAnsi" w:cs="Times New Roman"/>
          <w:sz w:val="22"/>
          <w:lang w:eastAsia="en-US"/>
        </w:rPr>
        <w:t xml:space="preserve">лючаемого с этим лицом договора </w:t>
      </w:r>
      <w:r w:rsidR="009740A5">
        <w:rPr>
          <w:rFonts w:eastAsiaTheme="minorHAnsi" w:cs="Times New Roman"/>
          <w:sz w:val="22"/>
          <w:lang w:eastAsia="en-US"/>
        </w:rPr>
        <w:t>(далее - поручени</w:t>
      </w:r>
      <w:r w:rsidR="00AB68F7">
        <w:rPr>
          <w:rFonts w:eastAsiaTheme="minorHAnsi" w:cs="Times New Roman"/>
          <w:sz w:val="22"/>
          <w:lang w:eastAsia="en-US"/>
        </w:rPr>
        <w:t xml:space="preserve">е оператора). При этом лицей </w:t>
      </w:r>
      <w:r w:rsidR="009740A5">
        <w:rPr>
          <w:rFonts w:eastAsiaTheme="minorHAnsi" w:cs="Times New Roman"/>
          <w:sz w:val="22"/>
          <w:lang w:eastAsia="en-US"/>
        </w:rPr>
        <w:t>в по</w:t>
      </w:r>
      <w:r w:rsidR="00EA3F7C">
        <w:rPr>
          <w:rFonts w:eastAsiaTheme="minorHAnsi" w:cs="Times New Roman"/>
          <w:sz w:val="22"/>
          <w:lang w:eastAsia="en-US"/>
        </w:rPr>
        <w:t xml:space="preserve">ручении оператора обязует лицо, </w:t>
      </w:r>
      <w:r w:rsidR="009740A5">
        <w:rPr>
          <w:rFonts w:eastAsiaTheme="minorHAnsi" w:cs="Times New Roman"/>
          <w:sz w:val="22"/>
          <w:lang w:eastAsia="en-US"/>
        </w:rPr>
        <w:t>осуществляющее обработку персональных данных п</w:t>
      </w:r>
      <w:r w:rsidR="00AB68F7">
        <w:rPr>
          <w:rFonts w:eastAsiaTheme="minorHAnsi" w:cs="Times New Roman"/>
          <w:sz w:val="22"/>
          <w:lang w:eastAsia="en-US"/>
        </w:rPr>
        <w:t>о поручению лицея</w:t>
      </w:r>
      <w:r w:rsidR="00EA3F7C">
        <w:rPr>
          <w:rFonts w:eastAsiaTheme="minorHAnsi" w:cs="Times New Roman"/>
          <w:sz w:val="22"/>
          <w:lang w:eastAsia="en-US"/>
        </w:rPr>
        <w:t xml:space="preserve">, соблюдать </w:t>
      </w:r>
      <w:r w:rsidR="009740A5">
        <w:rPr>
          <w:rFonts w:eastAsiaTheme="minorHAnsi" w:cs="Times New Roman"/>
          <w:sz w:val="22"/>
          <w:lang w:eastAsia="en-US"/>
        </w:rPr>
        <w:t>принципы и правила обработки персональных да</w:t>
      </w:r>
      <w:r w:rsidR="00EA3F7C">
        <w:rPr>
          <w:rFonts w:eastAsiaTheme="minorHAnsi" w:cs="Times New Roman"/>
          <w:sz w:val="22"/>
          <w:lang w:eastAsia="en-US"/>
        </w:rPr>
        <w:t xml:space="preserve">нных, предусмотренные Законом о </w:t>
      </w:r>
      <w:r w:rsidR="009740A5">
        <w:rPr>
          <w:rFonts w:eastAsiaTheme="minorHAnsi" w:cs="Times New Roman"/>
          <w:sz w:val="22"/>
          <w:lang w:eastAsia="en-US"/>
        </w:rPr>
        <w:t>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.9. В случае если лицей</w:t>
      </w:r>
      <w:r w:rsidR="009740A5">
        <w:rPr>
          <w:rFonts w:eastAsiaTheme="minorHAnsi" w:cs="Times New Roman"/>
          <w:sz w:val="22"/>
          <w:lang w:eastAsia="en-US"/>
        </w:rPr>
        <w:t xml:space="preserve"> поручает обрабо</w:t>
      </w:r>
      <w:r w:rsidR="00EA3F7C">
        <w:rPr>
          <w:rFonts w:eastAsiaTheme="minorHAnsi" w:cs="Times New Roman"/>
          <w:sz w:val="22"/>
          <w:lang w:eastAsia="en-US"/>
        </w:rPr>
        <w:t xml:space="preserve">тку персональных данных другому </w:t>
      </w:r>
      <w:r w:rsidR="009740A5">
        <w:rPr>
          <w:rFonts w:eastAsiaTheme="minorHAnsi" w:cs="Times New Roman"/>
          <w:sz w:val="22"/>
          <w:lang w:eastAsia="en-US"/>
        </w:rPr>
        <w:t>лицу, ответственность перед субъектом персональны</w:t>
      </w:r>
      <w:r w:rsidR="00EA3F7C">
        <w:rPr>
          <w:rFonts w:eastAsiaTheme="minorHAnsi" w:cs="Times New Roman"/>
          <w:sz w:val="22"/>
          <w:lang w:eastAsia="en-US"/>
        </w:rPr>
        <w:t xml:space="preserve">х данных за действия указанного </w:t>
      </w:r>
      <w:r w:rsidR="00AB68F7">
        <w:rPr>
          <w:rFonts w:eastAsiaTheme="minorHAnsi" w:cs="Times New Roman"/>
          <w:sz w:val="22"/>
          <w:lang w:eastAsia="en-US"/>
        </w:rPr>
        <w:t>лица несет лицей</w:t>
      </w:r>
      <w:r w:rsidR="009740A5">
        <w:rPr>
          <w:rFonts w:eastAsiaTheme="minorHAnsi" w:cs="Times New Roman"/>
          <w:sz w:val="22"/>
          <w:lang w:eastAsia="en-US"/>
        </w:rPr>
        <w:t>. Лицо, осуществляющее о</w:t>
      </w:r>
      <w:r w:rsidR="00EA3F7C">
        <w:rPr>
          <w:rFonts w:eastAsiaTheme="minorHAnsi" w:cs="Times New Roman"/>
          <w:sz w:val="22"/>
          <w:lang w:eastAsia="en-US"/>
        </w:rPr>
        <w:t xml:space="preserve">бработку персональных данных по </w:t>
      </w:r>
      <w:r w:rsidR="00AB68F7">
        <w:rPr>
          <w:rFonts w:eastAsiaTheme="minorHAnsi" w:cs="Times New Roman"/>
          <w:sz w:val="22"/>
          <w:lang w:eastAsia="en-US"/>
        </w:rPr>
        <w:t>поручению лицея</w:t>
      </w:r>
      <w:r w:rsidR="009740A5">
        <w:rPr>
          <w:rFonts w:eastAsiaTheme="minorHAnsi" w:cs="Times New Roman"/>
          <w:sz w:val="22"/>
          <w:lang w:eastAsia="en-US"/>
        </w:rPr>
        <w:t>, несет</w:t>
      </w:r>
      <w:r w:rsidR="00AB68F7">
        <w:rPr>
          <w:rFonts w:eastAsiaTheme="minorHAnsi" w:cs="Times New Roman"/>
          <w:sz w:val="22"/>
          <w:lang w:eastAsia="en-US"/>
        </w:rPr>
        <w:t xml:space="preserve"> ответственность перед лицеем</w:t>
      </w:r>
      <w:r w:rsidR="009740A5">
        <w:rPr>
          <w:rFonts w:eastAsiaTheme="minorHAnsi" w:cs="Times New Roman"/>
          <w:sz w:val="22"/>
          <w:lang w:eastAsia="en-US"/>
        </w:rPr>
        <w:t>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4</w:t>
      </w:r>
      <w:r w:rsidR="00AB68F7">
        <w:rPr>
          <w:rFonts w:eastAsiaTheme="minorHAnsi" w:cs="Times New Roman"/>
          <w:sz w:val="22"/>
          <w:lang w:eastAsia="en-US"/>
        </w:rPr>
        <w:t>.10. Лицей</w:t>
      </w:r>
      <w:r w:rsidR="009740A5">
        <w:rPr>
          <w:rFonts w:eastAsiaTheme="minorHAnsi" w:cs="Times New Roman"/>
          <w:sz w:val="22"/>
          <w:lang w:eastAsia="en-US"/>
        </w:rPr>
        <w:t xml:space="preserve"> обязуется и обязует иные лица, п</w:t>
      </w:r>
      <w:r w:rsidR="00EA3F7C">
        <w:rPr>
          <w:rFonts w:eastAsiaTheme="minorHAnsi" w:cs="Times New Roman"/>
          <w:sz w:val="22"/>
          <w:lang w:eastAsia="en-US"/>
        </w:rPr>
        <w:t xml:space="preserve">олучившие доступ к персональным </w:t>
      </w:r>
      <w:r w:rsidR="009740A5">
        <w:rPr>
          <w:rFonts w:eastAsiaTheme="minorHAnsi" w:cs="Times New Roman"/>
          <w:sz w:val="22"/>
          <w:lang w:eastAsia="en-US"/>
        </w:rPr>
        <w:t>данным, не раскрывать третьим лицам и не распрос</w:t>
      </w:r>
      <w:r w:rsidR="00EA3F7C">
        <w:rPr>
          <w:rFonts w:eastAsiaTheme="minorHAnsi" w:cs="Times New Roman"/>
          <w:sz w:val="22"/>
          <w:lang w:eastAsia="en-US"/>
        </w:rPr>
        <w:t xml:space="preserve">транять персональные данные без </w:t>
      </w:r>
      <w:r w:rsidR="009740A5">
        <w:rPr>
          <w:rFonts w:eastAsiaTheme="minorHAnsi" w:cs="Times New Roman"/>
          <w:sz w:val="22"/>
          <w:lang w:eastAsia="en-US"/>
        </w:rPr>
        <w:t>согласия субъекта персональных данных, если ин</w:t>
      </w:r>
      <w:r w:rsidR="00EA3F7C">
        <w:rPr>
          <w:rFonts w:eastAsiaTheme="minorHAnsi" w:cs="Times New Roman"/>
          <w:sz w:val="22"/>
          <w:lang w:eastAsia="en-US"/>
        </w:rPr>
        <w:t xml:space="preserve">ое не предусмотрено федеральным </w:t>
      </w:r>
      <w:r w:rsidR="009740A5">
        <w:rPr>
          <w:rFonts w:eastAsiaTheme="minorHAnsi" w:cs="Times New Roman"/>
          <w:sz w:val="22"/>
          <w:lang w:eastAsia="en-US"/>
        </w:rPr>
        <w:t>законом.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5</w:t>
      </w:r>
      <w:r w:rsidR="001465F3">
        <w:rPr>
          <w:rFonts w:eastAsiaTheme="minorHAnsi" w:cs="Times New Roman"/>
          <w:b/>
          <w:bCs/>
          <w:sz w:val="22"/>
          <w:lang w:eastAsia="en-US"/>
        </w:rPr>
        <w:t>.Обязанности лицея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В соответствии с требованиями Закона о персональных данных </w:t>
      </w:r>
      <w:r w:rsidR="001465F3">
        <w:rPr>
          <w:rFonts w:eastAsiaTheme="minorHAnsi" w:cs="Times New Roman"/>
          <w:sz w:val="22"/>
          <w:lang w:eastAsia="en-US"/>
        </w:rPr>
        <w:t>лицея</w:t>
      </w:r>
      <w:r>
        <w:rPr>
          <w:rFonts w:eastAsiaTheme="minorHAnsi" w:cs="Times New Roman"/>
          <w:sz w:val="22"/>
          <w:lang w:eastAsia="en-US"/>
        </w:rPr>
        <w:t xml:space="preserve"> </w:t>
      </w:r>
      <w:proofErr w:type="gramStart"/>
      <w:r>
        <w:rPr>
          <w:rFonts w:eastAsiaTheme="minorHAnsi" w:cs="Times New Roman"/>
          <w:sz w:val="22"/>
          <w:lang w:eastAsia="en-US"/>
        </w:rPr>
        <w:t>обязана</w:t>
      </w:r>
      <w:proofErr w:type="gramEnd"/>
      <w:r>
        <w:rPr>
          <w:rFonts w:eastAsiaTheme="minorHAnsi" w:cs="Times New Roman"/>
          <w:sz w:val="22"/>
          <w:lang w:eastAsia="en-US"/>
        </w:rPr>
        <w:t>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предоставлять субъекту персональных да</w:t>
      </w:r>
      <w:r w:rsidR="00EA3F7C">
        <w:rPr>
          <w:rFonts w:eastAsiaTheme="minorHAnsi" w:cs="Times New Roman"/>
          <w:sz w:val="22"/>
          <w:lang w:eastAsia="en-US"/>
        </w:rPr>
        <w:t xml:space="preserve">нных по его запросу информацию, </w:t>
      </w:r>
      <w:r>
        <w:rPr>
          <w:rFonts w:eastAsiaTheme="minorHAnsi" w:cs="Times New Roman"/>
          <w:sz w:val="22"/>
          <w:lang w:eastAsia="en-US"/>
        </w:rPr>
        <w:t>касающуюся обработки его персональных данн</w:t>
      </w:r>
      <w:r w:rsidR="00EA3F7C">
        <w:rPr>
          <w:rFonts w:eastAsiaTheme="minorHAnsi" w:cs="Times New Roman"/>
          <w:sz w:val="22"/>
          <w:lang w:eastAsia="en-US"/>
        </w:rPr>
        <w:t xml:space="preserve">ых, либо на законных основаниях </w:t>
      </w:r>
      <w:r>
        <w:rPr>
          <w:rFonts w:eastAsiaTheme="minorHAnsi" w:cs="Times New Roman"/>
          <w:sz w:val="22"/>
          <w:lang w:eastAsia="en-US"/>
        </w:rPr>
        <w:t xml:space="preserve">предоставить отказ в течение тридцати дней </w:t>
      </w:r>
      <w:proofErr w:type="gramStart"/>
      <w:r>
        <w:rPr>
          <w:rFonts w:eastAsiaTheme="minorHAnsi" w:cs="Times New Roman"/>
          <w:sz w:val="22"/>
          <w:lang w:eastAsia="en-US"/>
        </w:rPr>
        <w:t xml:space="preserve">с </w:t>
      </w:r>
      <w:r w:rsidR="00EA3F7C">
        <w:rPr>
          <w:rFonts w:eastAsiaTheme="minorHAnsi" w:cs="Times New Roman"/>
          <w:sz w:val="22"/>
          <w:lang w:eastAsia="en-US"/>
        </w:rPr>
        <w:t>даты получения</w:t>
      </w:r>
      <w:proofErr w:type="gramEnd"/>
      <w:r w:rsidR="00EA3F7C">
        <w:rPr>
          <w:rFonts w:eastAsiaTheme="minorHAnsi" w:cs="Times New Roman"/>
          <w:sz w:val="22"/>
          <w:lang w:eastAsia="en-US"/>
        </w:rPr>
        <w:t xml:space="preserve"> запроса субъекта </w:t>
      </w:r>
      <w:r>
        <w:rPr>
          <w:rFonts w:eastAsiaTheme="minorHAnsi" w:cs="Times New Roman"/>
          <w:sz w:val="22"/>
          <w:lang w:eastAsia="en-US"/>
        </w:rPr>
        <w:t>персональных данных или его представителя;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2) по требованию субъекта персональных д</w:t>
      </w:r>
      <w:r w:rsidR="00EA3F7C">
        <w:rPr>
          <w:rFonts w:eastAsiaTheme="minorHAnsi" w:cs="Times New Roman"/>
          <w:sz w:val="22"/>
          <w:lang w:eastAsia="en-US"/>
        </w:rPr>
        <w:t xml:space="preserve">анных уточнять, блокировать или </w:t>
      </w:r>
      <w:r>
        <w:rPr>
          <w:rFonts w:eastAsiaTheme="minorHAnsi" w:cs="Times New Roman"/>
          <w:sz w:val="22"/>
          <w:lang w:eastAsia="en-US"/>
        </w:rPr>
        <w:t>удалять обрабатываемые персональные данные, ес</w:t>
      </w:r>
      <w:r w:rsidR="00EA3F7C">
        <w:rPr>
          <w:rFonts w:eastAsiaTheme="minorHAnsi" w:cs="Times New Roman"/>
          <w:sz w:val="22"/>
          <w:lang w:eastAsia="en-US"/>
        </w:rPr>
        <w:t xml:space="preserve">ли персональные данные являются </w:t>
      </w:r>
      <w:r>
        <w:rPr>
          <w:rFonts w:eastAsiaTheme="minorHAnsi" w:cs="Times New Roman"/>
          <w:sz w:val="22"/>
          <w:lang w:eastAsia="en-US"/>
        </w:rPr>
        <w:t>неполными, устаревшими, неточными, незако</w:t>
      </w:r>
      <w:r w:rsidR="00EA3F7C">
        <w:rPr>
          <w:rFonts w:eastAsiaTheme="minorHAnsi" w:cs="Times New Roman"/>
          <w:sz w:val="22"/>
          <w:lang w:eastAsia="en-US"/>
        </w:rPr>
        <w:t xml:space="preserve">нно полученными или не являются </w:t>
      </w:r>
      <w:r>
        <w:rPr>
          <w:rFonts w:eastAsiaTheme="minorHAnsi" w:cs="Times New Roman"/>
          <w:sz w:val="22"/>
          <w:lang w:eastAsia="en-US"/>
        </w:rPr>
        <w:t>необходимыми для заявленной цели обработки, в ср</w:t>
      </w:r>
      <w:r w:rsidR="00EA3F7C">
        <w:rPr>
          <w:rFonts w:eastAsiaTheme="minorHAnsi" w:cs="Times New Roman"/>
          <w:sz w:val="22"/>
          <w:lang w:eastAsia="en-US"/>
        </w:rPr>
        <w:t xml:space="preserve">ок, не превышающий семи рабочих </w:t>
      </w:r>
      <w:r>
        <w:rPr>
          <w:rFonts w:eastAsiaTheme="minorHAnsi" w:cs="Times New Roman"/>
          <w:sz w:val="22"/>
          <w:lang w:eastAsia="en-US"/>
        </w:rPr>
        <w:t>дней со дня предоставления субъектом персональны</w:t>
      </w:r>
      <w:r w:rsidR="00EA3F7C">
        <w:rPr>
          <w:rFonts w:eastAsiaTheme="minorHAnsi" w:cs="Times New Roman"/>
          <w:sz w:val="22"/>
          <w:lang w:eastAsia="en-US"/>
        </w:rPr>
        <w:t xml:space="preserve">х данных или его представителем </w:t>
      </w:r>
      <w:r>
        <w:rPr>
          <w:rFonts w:eastAsiaTheme="minorHAnsi" w:cs="Times New Roman"/>
          <w:sz w:val="22"/>
          <w:lang w:eastAsia="en-US"/>
        </w:rPr>
        <w:t>сведений, подтверждающих эти факты;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вести журнал учета обращений субъектов персональных данных, в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proofErr w:type="gramStart"/>
      <w:r w:rsidR="00EA3F7C">
        <w:rPr>
          <w:rFonts w:eastAsiaTheme="minorHAnsi" w:cs="Times New Roman"/>
          <w:sz w:val="22"/>
          <w:lang w:eastAsia="en-US"/>
        </w:rPr>
        <w:t>котором</w:t>
      </w:r>
      <w:proofErr w:type="gramEnd"/>
      <w:r w:rsidR="00EA3F7C">
        <w:rPr>
          <w:rFonts w:eastAsiaTheme="minorHAnsi" w:cs="Times New Roman"/>
          <w:sz w:val="22"/>
          <w:lang w:eastAsia="en-US"/>
        </w:rPr>
        <w:t xml:space="preserve"> </w:t>
      </w:r>
      <w:r>
        <w:rPr>
          <w:rFonts w:eastAsiaTheme="minorHAnsi" w:cs="Times New Roman"/>
          <w:sz w:val="22"/>
          <w:lang w:eastAsia="en-US"/>
        </w:rPr>
        <w:t>должны фиксироваться запросы субъектов п</w:t>
      </w:r>
      <w:r w:rsidR="00EA3F7C">
        <w:rPr>
          <w:rFonts w:eastAsiaTheme="minorHAnsi" w:cs="Times New Roman"/>
          <w:sz w:val="22"/>
          <w:lang w:eastAsia="en-US"/>
        </w:rPr>
        <w:t xml:space="preserve">ерсональных данных на получение </w:t>
      </w:r>
      <w:r>
        <w:rPr>
          <w:rFonts w:eastAsiaTheme="minorHAnsi" w:cs="Times New Roman"/>
          <w:sz w:val="22"/>
          <w:lang w:eastAsia="en-US"/>
        </w:rPr>
        <w:t>персональных данных, а также факты предоставле</w:t>
      </w:r>
      <w:r w:rsidR="00EA3F7C">
        <w:rPr>
          <w:rFonts w:eastAsiaTheme="minorHAnsi" w:cs="Times New Roman"/>
          <w:sz w:val="22"/>
          <w:lang w:eastAsia="en-US"/>
        </w:rPr>
        <w:t xml:space="preserve">ния персональных данных по этим </w:t>
      </w:r>
      <w:r>
        <w:rPr>
          <w:rFonts w:eastAsiaTheme="minorHAnsi" w:cs="Times New Roman"/>
          <w:sz w:val="22"/>
          <w:lang w:eastAsia="en-US"/>
        </w:rPr>
        <w:t>запросам;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4) уведомлять субъекта персональных данных об </w:t>
      </w:r>
      <w:r w:rsidR="00EA3F7C">
        <w:rPr>
          <w:rFonts w:eastAsiaTheme="minorHAnsi" w:cs="Times New Roman"/>
          <w:sz w:val="22"/>
          <w:lang w:eastAsia="en-US"/>
        </w:rPr>
        <w:t xml:space="preserve">обработке персональных данных в </w:t>
      </w:r>
      <w:r>
        <w:rPr>
          <w:rFonts w:eastAsiaTheme="minorHAnsi" w:cs="Times New Roman"/>
          <w:sz w:val="22"/>
          <w:lang w:eastAsia="en-US"/>
        </w:rPr>
        <w:t>том случае, если персональные данные были получ</w:t>
      </w:r>
      <w:r w:rsidR="00EA3F7C">
        <w:rPr>
          <w:rFonts w:eastAsiaTheme="minorHAnsi" w:cs="Times New Roman"/>
          <w:sz w:val="22"/>
          <w:lang w:eastAsia="en-US"/>
        </w:rPr>
        <w:t xml:space="preserve">ены не от субъекта персональных </w:t>
      </w:r>
      <w:r>
        <w:rPr>
          <w:rFonts w:eastAsiaTheme="minorHAnsi" w:cs="Times New Roman"/>
          <w:sz w:val="22"/>
          <w:lang w:eastAsia="en-US"/>
        </w:rPr>
        <w:t>данных. Исключение составляют следующие случаи: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субъект персональных данных уведомлен об ос</w:t>
      </w:r>
      <w:r w:rsidR="001465F3">
        <w:rPr>
          <w:rFonts w:eastAsiaTheme="minorHAnsi" w:cs="Times New Roman"/>
          <w:sz w:val="22"/>
          <w:lang w:eastAsia="en-US"/>
        </w:rPr>
        <w:t>уществлении обработки лицеем</w:t>
      </w:r>
      <w:r w:rsidR="00EA3F7C">
        <w:rPr>
          <w:rFonts w:eastAsiaTheme="minorHAnsi" w:cs="Times New Roman"/>
          <w:sz w:val="22"/>
          <w:lang w:eastAsia="en-US"/>
        </w:rPr>
        <w:t xml:space="preserve"> </w:t>
      </w:r>
      <w:r>
        <w:rPr>
          <w:rFonts w:eastAsiaTheme="minorHAnsi" w:cs="Times New Roman"/>
          <w:sz w:val="22"/>
          <w:lang w:eastAsia="en-US"/>
        </w:rPr>
        <w:t>его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пе</w:t>
      </w:r>
      <w:r w:rsidR="001465F3">
        <w:rPr>
          <w:rFonts w:eastAsiaTheme="minorHAnsi" w:cs="Times New Roman"/>
          <w:sz w:val="22"/>
          <w:lang w:eastAsia="en-US"/>
        </w:rPr>
        <w:t xml:space="preserve">рсональные данные получены лицеем </w:t>
      </w:r>
      <w:r w:rsidR="00EA3F7C">
        <w:rPr>
          <w:rFonts w:eastAsiaTheme="minorHAnsi" w:cs="Times New Roman"/>
          <w:sz w:val="22"/>
          <w:lang w:eastAsia="en-US"/>
        </w:rPr>
        <w:t xml:space="preserve">в связи с исполнением договора, </w:t>
      </w:r>
      <w:r>
        <w:rPr>
          <w:rFonts w:eastAsiaTheme="minorHAnsi" w:cs="Times New Roman"/>
          <w:sz w:val="22"/>
          <w:lang w:eastAsia="en-US"/>
        </w:rPr>
        <w:t>стороной которого либо выгодоприобретателем или п</w:t>
      </w:r>
      <w:r w:rsidR="00EA3F7C">
        <w:rPr>
          <w:rFonts w:eastAsiaTheme="minorHAnsi" w:cs="Times New Roman"/>
          <w:sz w:val="22"/>
          <w:lang w:eastAsia="en-US"/>
        </w:rPr>
        <w:t xml:space="preserve">оручителем по которому является </w:t>
      </w:r>
      <w:r>
        <w:rPr>
          <w:rFonts w:eastAsiaTheme="minorHAnsi" w:cs="Times New Roman"/>
          <w:sz w:val="22"/>
          <w:lang w:eastAsia="en-US"/>
        </w:rPr>
        <w:t>субъект персональных данных, или на основании федерального закона;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персональные данные сделаны общедо</w:t>
      </w:r>
      <w:r w:rsidR="00EA3F7C">
        <w:rPr>
          <w:rFonts w:eastAsiaTheme="minorHAnsi" w:cs="Times New Roman"/>
          <w:sz w:val="22"/>
          <w:lang w:eastAsia="en-US"/>
        </w:rPr>
        <w:t xml:space="preserve">ступными субъектом персональных </w:t>
      </w:r>
      <w:r>
        <w:rPr>
          <w:rFonts w:eastAsiaTheme="minorHAnsi" w:cs="Times New Roman"/>
          <w:sz w:val="22"/>
          <w:lang w:eastAsia="en-US"/>
        </w:rPr>
        <w:t>данных или получены из общедоступного источника;</w:t>
      </w:r>
    </w:p>
    <w:p w:rsidR="009740A5" w:rsidRDefault="001465F3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— лицей</w:t>
      </w:r>
      <w:r w:rsidR="009740A5">
        <w:rPr>
          <w:rFonts w:eastAsiaTheme="minorHAnsi" w:cs="Times New Roman"/>
          <w:sz w:val="22"/>
          <w:lang w:eastAsia="en-US"/>
        </w:rPr>
        <w:t xml:space="preserve"> осуществляет обработку персональны</w:t>
      </w:r>
      <w:r w:rsidR="00EA3F7C">
        <w:rPr>
          <w:rFonts w:eastAsiaTheme="minorHAnsi" w:cs="Times New Roman"/>
          <w:sz w:val="22"/>
          <w:lang w:eastAsia="en-US"/>
        </w:rPr>
        <w:t xml:space="preserve">х данных для статистических или </w:t>
      </w:r>
      <w:r w:rsidR="009740A5">
        <w:rPr>
          <w:rFonts w:eastAsiaTheme="minorHAnsi" w:cs="Times New Roman"/>
          <w:sz w:val="22"/>
          <w:lang w:eastAsia="en-US"/>
        </w:rPr>
        <w:t>иных исследовательских целей, если при этом не наруш</w:t>
      </w:r>
      <w:r w:rsidR="00EA3F7C">
        <w:rPr>
          <w:rFonts w:eastAsiaTheme="minorHAnsi" w:cs="Times New Roman"/>
          <w:sz w:val="22"/>
          <w:lang w:eastAsia="en-US"/>
        </w:rPr>
        <w:t xml:space="preserve">аются права и законные интересы </w:t>
      </w:r>
      <w:r w:rsidR="009740A5">
        <w:rPr>
          <w:rFonts w:eastAsiaTheme="minorHAnsi" w:cs="Times New Roman"/>
          <w:sz w:val="22"/>
          <w:lang w:eastAsia="en-US"/>
        </w:rPr>
        <w:t>субъекта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-- предоставление субъекту персональных </w:t>
      </w:r>
      <w:r w:rsidR="00EA3F7C">
        <w:rPr>
          <w:rFonts w:eastAsiaTheme="minorHAnsi" w:cs="Times New Roman"/>
          <w:sz w:val="22"/>
          <w:lang w:eastAsia="en-US"/>
        </w:rPr>
        <w:t xml:space="preserve">данных сведений, содержащихся в </w:t>
      </w:r>
      <w:r>
        <w:rPr>
          <w:rFonts w:eastAsiaTheme="minorHAnsi" w:cs="Times New Roman"/>
          <w:sz w:val="22"/>
          <w:lang w:eastAsia="en-US"/>
        </w:rPr>
        <w:t>уведомлении об обработке персональных данных, нар</w:t>
      </w:r>
      <w:r w:rsidR="00EA3F7C">
        <w:rPr>
          <w:rFonts w:eastAsiaTheme="minorHAnsi" w:cs="Times New Roman"/>
          <w:sz w:val="22"/>
          <w:lang w:eastAsia="en-US"/>
        </w:rPr>
        <w:t xml:space="preserve">ушает права и законные интересы </w:t>
      </w:r>
      <w:r>
        <w:rPr>
          <w:rFonts w:eastAsiaTheme="minorHAnsi" w:cs="Times New Roman"/>
          <w:sz w:val="22"/>
          <w:lang w:eastAsia="en-US"/>
        </w:rPr>
        <w:t>третьих лиц;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proofErr w:type="gramStart"/>
      <w:r>
        <w:rPr>
          <w:rFonts w:eastAsiaTheme="minorHAnsi" w:cs="Times New Roman"/>
          <w:sz w:val="22"/>
          <w:lang w:eastAsia="en-US"/>
        </w:rPr>
        <w:lastRenderedPageBreak/>
        <w:t>5) в случае достижения цели обработки перс</w:t>
      </w:r>
      <w:r w:rsidR="00EA3F7C">
        <w:rPr>
          <w:rFonts w:eastAsiaTheme="minorHAnsi" w:cs="Times New Roman"/>
          <w:sz w:val="22"/>
          <w:lang w:eastAsia="en-US"/>
        </w:rPr>
        <w:t xml:space="preserve">ональных данных незамедлительно </w:t>
      </w:r>
      <w:r>
        <w:rPr>
          <w:rFonts w:eastAsiaTheme="minorHAnsi" w:cs="Times New Roman"/>
          <w:sz w:val="22"/>
          <w:lang w:eastAsia="en-US"/>
        </w:rPr>
        <w:t>прекратить обработку персональных данн</w:t>
      </w:r>
      <w:r w:rsidR="00EA3F7C">
        <w:rPr>
          <w:rFonts w:eastAsiaTheme="minorHAnsi" w:cs="Times New Roman"/>
          <w:sz w:val="22"/>
          <w:lang w:eastAsia="en-US"/>
        </w:rPr>
        <w:t xml:space="preserve">ых и уничтожить соответствующие </w:t>
      </w:r>
      <w:r>
        <w:rPr>
          <w:rFonts w:eastAsiaTheme="minorHAnsi" w:cs="Times New Roman"/>
          <w:sz w:val="22"/>
          <w:lang w:eastAsia="en-US"/>
        </w:rPr>
        <w:t>персональные данные в срок, не превышающий тридц</w:t>
      </w:r>
      <w:r w:rsidR="00EA3F7C">
        <w:rPr>
          <w:rFonts w:eastAsiaTheme="minorHAnsi" w:cs="Times New Roman"/>
          <w:sz w:val="22"/>
          <w:lang w:eastAsia="en-US"/>
        </w:rPr>
        <w:t xml:space="preserve">ати дней с даты достижения цели </w:t>
      </w:r>
      <w:r>
        <w:rPr>
          <w:rFonts w:eastAsiaTheme="minorHAnsi" w:cs="Times New Roman"/>
          <w:sz w:val="22"/>
          <w:lang w:eastAsia="en-US"/>
        </w:rPr>
        <w:t>обработки персональных данных, если иное не пр</w:t>
      </w:r>
      <w:r w:rsidR="00EA3F7C">
        <w:rPr>
          <w:rFonts w:eastAsiaTheme="minorHAnsi" w:cs="Times New Roman"/>
          <w:sz w:val="22"/>
          <w:lang w:eastAsia="en-US"/>
        </w:rPr>
        <w:t xml:space="preserve">едусмотрено договором, стороной </w:t>
      </w:r>
      <w:r>
        <w:rPr>
          <w:rFonts w:eastAsiaTheme="minorHAnsi" w:cs="Times New Roman"/>
          <w:sz w:val="22"/>
          <w:lang w:eastAsia="en-US"/>
        </w:rPr>
        <w:t>которого, выгодоприобретателем или поручителем по которому явля</w:t>
      </w:r>
      <w:r w:rsidR="00EA3F7C">
        <w:rPr>
          <w:rFonts w:eastAsiaTheme="minorHAnsi" w:cs="Times New Roman"/>
          <w:sz w:val="22"/>
          <w:lang w:eastAsia="en-US"/>
        </w:rPr>
        <w:t xml:space="preserve">ется субъект </w:t>
      </w:r>
      <w:r>
        <w:rPr>
          <w:rFonts w:eastAsiaTheme="minorHAnsi" w:cs="Times New Roman"/>
          <w:sz w:val="22"/>
          <w:lang w:eastAsia="en-US"/>
        </w:rPr>
        <w:t>персональных да</w:t>
      </w:r>
      <w:r w:rsidR="001465F3">
        <w:rPr>
          <w:rFonts w:eastAsiaTheme="minorHAnsi" w:cs="Times New Roman"/>
          <w:sz w:val="22"/>
          <w:lang w:eastAsia="en-US"/>
        </w:rPr>
        <w:t>нных, иным соглашением между лицеем</w:t>
      </w:r>
      <w:r w:rsidR="00EA3F7C">
        <w:rPr>
          <w:rFonts w:eastAsiaTheme="minorHAnsi" w:cs="Times New Roman"/>
          <w:sz w:val="22"/>
          <w:lang w:eastAsia="en-US"/>
        </w:rPr>
        <w:t xml:space="preserve"> и субъектом персональных </w:t>
      </w:r>
      <w:r w:rsidR="00B119E8">
        <w:rPr>
          <w:rFonts w:eastAsiaTheme="minorHAnsi" w:cs="Times New Roman"/>
          <w:sz w:val="22"/>
          <w:lang w:eastAsia="en-US"/>
        </w:rPr>
        <w:t>данных либо если лицей</w:t>
      </w:r>
      <w:r>
        <w:rPr>
          <w:rFonts w:eastAsiaTheme="minorHAnsi" w:cs="Times New Roman"/>
          <w:sz w:val="22"/>
          <w:lang w:eastAsia="en-US"/>
        </w:rPr>
        <w:t xml:space="preserve"> не вправе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осуществлять об</w:t>
      </w:r>
      <w:r w:rsidR="00EA3F7C">
        <w:rPr>
          <w:rFonts w:eastAsiaTheme="minorHAnsi" w:cs="Times New Roman"/>
          <w:sz w:val="22"/>
          <w:lang w:eastAsia="en-US"/>
        </w:rPr>
        <w:t xml:space="preserve">работку персональных данных без </w:t>
      </w:r>
      <w:r>
        <w:rPr>
          <w:rFonts w:eastAsiaTheme="minorHAnsi" w:cs="Times New Roman"/>
          <w:sz w:val="22"/>
          <w:lang w:eastAsia="en-US"/>
        </w:rPr>
        <w:t>согласия субъекта персональных данных на основа</w:t>
      </w:r>
      <w:r w:rsidR="00EA3F7C">
        <w:rPr>
          <w:rFonts w:eastAsiaTheme="minorHAnsi" w:cs="Times New Roman"/>
          <w:sz w:val="22"/>
          <w:lang w:eastAsia="en-US"/>
        </w:rPr>
        <w:t xml:space="preserve">ниях, предусмотренных Законом о </w:t>
      </w:r>
      <w:r>
        <w:rPr>
          <w:rFonts w:eastAsiaTheme="minorHAnsi" w:cs="Times New Roman"/>
          <w:sz w:val="22"/>
          <w:lang w:eastAsia="en-US"/>
        </w:rPr>
        <w:t>персональных данных или другими федеральными законами;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6) в случае отзыва субъектом персональных дан</w:t>
      </w:r>
      <w:r w:rsidR="00EA3F7C">
        <w:rPr>
          <w:rFonts w:eastAsiaTheme="minorHAnsi" w:cs="Times New Roman"/>
          <w:sz w:val="22"/>
          <w:lang w:eastAsia="en-US"/>
        </w:rPr>
        <w:t xml:space="preserve">ных согласия на обработку своих </w:t>
      </w:r>
      <w:r>
        <w:rPr>
          <w:rFonts w:eastAsiaTheme="minorHAnsi" w:cs="Times New Roman"/>
          <w:sz w:val="22"/>
          <w:lang w:eastAsia="en-US"/>
        </w:rPr>
        <w:t>персональных данных прекратить обработку п</w:t>
      </w:r>
      <w:r w:rsidR="00EA3F7C">
        <w:rPr>
          <w:rFonts w:eastAsiaTheme="minorHAnsi" w:cs="Times New Roman"/>
          <w:sz w:val="22"/>
          <w:lang w:eastAsia="en-US"/>
        </w:rPr>
        <w:t xml:space="preserve">ерсональных данных и уничтожить </w:t>
      </w:r>
      <w:r>
        <w:rPr>
          <w:rFonts w:eastAsiaTheme="minorHAnsi" w:cs="Times New Roman"/>
          <w:sz w:val="22"/>
          <w:lang w:eastAsia="en-US"/>
        </w:rPr>
        <w:t>персональные данные в срок, не превышающий тридцат</w:t>
      </w:r>
      <w:r w:rsidR="00EA3F7C">
        <w:rPr>
          <w:rFonts w:eastAsiaTheme="minorHAnsi" w:cs="Times New Roman"/>
          <w:sz w:val="22"/>
          <w:lang w:eastAsia="en-US"/>
        </w:rPr>
        <w:t xml:space="preserve">и дней </w:t>
      </w:r>
      <w:proofErr w:type="gramStart"/>
      <w:r w:rsidR="00EA3F7C">
        <w:rPr>
          <w:rFonts w:eastAsiaTheme="minorHAnsi" w:cs="Times New Roman"/>
          <w:sz w:val="22"/>
          <w:lang w:eastAsia="en-US"/>
        </w:rPr>
        <w:t>с даты поступления</w:t>
      </w:r>
      <w:proofErr w:type="gramEnd"/>
      <w:r w:rsidR="00EA3F7C">
        <w:rPr>
          <w:rFonts w:eastAsiaTheme="minorHAnsi" w:cs="Times New Roman"/>
          <w:sz w:val="22"/>
          <w:lang w:eastAsia="en-US"/>
        </w:rPr>
        <w:t xml:space="preserve"> </w:t>
      </w:r>
      <w:r>
        <w:rPr>
          <w:rFonts w:eastAsiaTheme="minorHAnsi" w:cs="Times New Roman"/>
          <w:sz w:val="22"/>
          <w:lang w:eastAsia="en-US"/>
        </w:rPr>
        <w:t>указанного отзыва, если иное не предусмотрен</w:t>
      </w:r>
      <w:r w:rsidR="00B119E8">
        <w:rPr>
          <w:rFonts w:eastAsiaTheme="minorHAnsi" w:cs="Times New Roman"/>
          <w:sz w:val="22"/>
          <w:lang w:eastAsia="en-US"/>
        </w:rPr>
        <w:t>о соглашением между лицеем</w:t>
      </w:r>
      <w:r w:rsidR="00EA3F7C">
        <w:rPr>
          <w:rFonts w:eastAsiaTheme="minorHAnsi" w:cs="Times New Roman"/>
          <w:sz w:val="22"/>
          <w:lang w:eastAsia="en-US"/>
        </w:rPr>
        <w:t xml:space="preserve"> и </w:t>
      </w:r>
      <w:r>
        <w:rPr>
          <w:rFonts w:eastAsiaTheme="minorHAnsi" w:cs="Times New Roman"/>
          <w:sz w:val="22"/>
          <w:lang w:eastAsia="en-US"/>
        </w:rPr>
        <w:t>субъектом персональных данных. Об уничтожен</w:t>
      </w:r>
      <w:r w:rsidR="00B119E8">
        <w:rPr>
          <w:rFonts w:eastAsiaTheme="minorHAnsi" w:cs="Times New Roman"/>
          <w:sz w:val="22"/>
          <w:lang w:eastAsia="en-US"/>
        </w:rPr>
        <w:t>ии персональных данных лицей обязан</w:t>
      </w:r>
      <w:r>
        <w:rPr>
          <w:rFonts w:eastAsiaTheme="minorHAnsi" w:cs="Times New Roman"/>
          <w:sz w:val="22"/>
          <w:lang w:eastAsia="en-US"/>
        </w:rPr>
        <w:t xml:space="preserve"> уведомить субъекта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7) в случае поступления требования субъекта пе</w:t>
      </w:r>
      <w:r w:rsidR="00EA3F7C">
        <w:rPr>
          <w:rFonts w:eastAsiaTheme="minorHAnsi" w:cs="Times New Roman"/>
          <w:sz w:val="22"/>
          <w:lang w:eastAsia="en-US"/>
        </w:rPr>
        <w:t xml:space="preserve">рсональных данных о прекращении </w:t>
      </w:r>
      <w:r>
        <w:rPr>
          <w:rFonts w:eastAsiaTheme="minorHAnsi" w:cs="Times New Roman"/>
          <w:sz w:val="22"/>
          <w:lang w:eastAsia="en-US"/>
        </w:rPr>
        <w:t>обработки персональных данных, полученных в целях пр</w:t>
      </w:r>
      <w:r w:rsidR="00EA3F7C">
        <w:rPr>
          <w:rFonts w:eastAsiaTheme="minorHAnsi" w:cs="Times New Roman"/>
          <w:sz w:val="22"/>
          <w:lang w:eastAsia="en-US"/>
        </w:rPr>
        <w:t xml:space="preserve">одвижения товаров, работ, услуг </w:t>
      </w:r>
      <w:r>
        <w:rPr>
          <w:rFonts w:eastAsiaTheme="minorHAnsi" w:cs="Times New Roman"/>
          <w:sz w:val="22"/>
          <w:lang w:eastAsia="en-US"/>
        </w:rPr>
        <w:t>на рынке, немедленно прекратить обработку персональных данных.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6</w:t>
      </w:r>
      <w:r w:rsidR="009740A5">
        <w:rPr>
          <w:rFonts w:eastAsiaTheme="minorHAnsi" w:cs="Times New Roman"/>
          <w:b/>
          <w:bCs/>
          <w:sz w:val="22"/>
          <w:lang w:eastAsia="en-US"/>
        </w:rPr>
        <w:t xml:space="preserve">. Меры по обеспечению безопасности персональных данных </w:t>
      </w:r>
      <w:proofErr w:type="gramStart"/>
      <w:r w:rsidR="009740A5">
        <w:rPr>
          <w:rFonts w:eastAsiaTheme="minorHAnsi" w:cs="Times New Roman"/>
          <w:b/>
          <w:bCs/>
          <w:sz w:val="22"/>
          <w:lang w:eastAsia="en-US"/>
        </w:rPr>
        <w:t>при</w:t>
      </w:r>
      <w:proofErr w:type="gramEnd"/>
      <w:r w:rsidR="009740A5">
        <w:rPr>
          <w:rFonts w:eastAsiaTheme="minorHAnsi" w:cs="Times New Roman"/>
          <w:b/>
          <w:bCs/>
          <w:sz w:val="22"/>
          <w:lang w:eastAsia="en-US"/>
        </w:rPr>
        <w:t xml:space="preserve"> их</w:t>
      </w:r>
    </w:p>
    <w:p w:rsidR="009740A5" w:rsidRDefault="009740A5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обработке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</w:t>
      </w:r>
      <w:r w:rsidR="009740A5">
        <w:rPr>
          <w:rFonts w:eastAsiaTheme="minorHAnsi" w:cs="Times New Roman"/>
          <w:sz w:val="22"/>
          <w:lang w:eastAsia="en-US"/>
        </w:rPr>
        <w:t>.1. При обработке персональных данных</w:t>
      </w:r>
      <w:r w:rsidR="00D0377C">
        <w:rPr>
          <w:rFonts w:eastAsiaTheme="minorHAnsi" w:cs="Times New Roman"/>
          <w:sz w:val="22"/>
          <w:lang w:eastAsia="en-US"/>
        </w:rPr>
        <w:t xml:space="preserve"> лицей</w:t>
      </w:r>
      <w:r w:rsidR="004D5C61">
        <w:rPr>
          <w:rFonts w:eastAsiaTheme="minorHAnsi" w:cs="Times New Roman"/>
          <w:sz w:val="22"/>
          <w:lang w:eastAsia="en-US"/>
        </w:rPr>
        <w:t xml:space="preserve"> применяет необходимые </w:t>
      </w:r>
      <w:r w:rsidR="009740A5">
        <w:rPr>
          <w:rFonts w:eastAsiaTheme="minorHAnsi" w:cs="Times New Roman"/>
          <w:sz w:val="22"/>
          <w:lang w:eastAsia="en-US"/>
        </w:rPr>
        <w:t>правовые, организационные и технические меры дл</w:t>
      </w:r>
      <w:r w:rsidR="004D5C61">
        <w:rPr>
          <w:rFonts w:eastAsiaTheme="minorHAnsi" w:cs="Times New Roman"/>
          <w:sz w:val="22"/>
          <w:lang w:eastAsia="en-US"/>
        </w:rPr>
        <w:t xml:space="preserve">я защиты персональных данных от </w:t>
      </w:r>
      <w:r w:rsidR="009740A5">
        <w:rPr>
          <w:rFonts w:eastAsiaTheme="minorHAnsi" w:cs="Times New Roman"/>
          <w:sz w:val="22"/>
          <w:lang w:eastAsia="en-US"/>
        </w:rPr>
        <w:t>неправомерного или случайного доступа к ним, уничто</w:t>
      </w:r>
      <w:r w:rsidR="004D5C61">
        <w:rPr>
          <w:rFonts w:eastAsiaTheme="minorHAnsi" w:cs="Times New Roman"/>
          <w:sz w:val="22"/>
          <w:lang w:eastAsia="en-US"/>
        </w:rPr>
        <w:t xml:space="preserve">жения, изменения, блокирования, </w:t>
      </w:r>
      <w:r w:rsidR="009740A5">
        <w:rPr>
          <w:rFonts w:eastAsiaTheme="minorHAnsi" w:cs="Times New Roman"/>
          <w:sz w:val="22"/>
          <w:lang w:eastAsia="en-US"/>
        </w:rPr>
        <w:t>копирования, предоставления, распространения персо</w:t>
      </w:r>
      <w:r w:rsidR="004D5C61">
        <w:rPr>
          <w:rFonts w:eastAsiaTheme="minorHAnsi" w:cs="Times New Roman"/>
          <w:sz w:val="22"/>
          <w:lang w:eastAsia="en-US"/>
        </w:rPr>
        <w:t xml:space="preserve">нальных данных, а также от иных </w:t>
      </w:r>
      <w:r w:rsidR="009740A5">
        <w:rPr>
          <w:rFonts w:eastAsiaTheme="minorHAnsi" w:cs="Times New Roman"/>
          <w:sz w:val="22"/>
          <w:lang w:eastAsia="en-US"/>
        </w:rPr>
        <w:t>неправомерных действий в отношении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6</w:t>
      </w:r>
      <w:r w:rsidR="009740A5">
        <w:rPr>
          <w:rFonts w:eastAsiaTheme="minorHAnsi" w:cs="Times New Roman"/>
          <w:sz w:val="22"/>
          <w:lang w:eastAsia="en-US"/>
        </w:rPr>
        <w:t>.2 Обеспечение безопасности персональных данных достигается, в частности: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определением угроз безопасности персональных данных п</w:t>
      </w:r>
      <w:r w:rsidR="004D5C61">
        <w:rPr>
          <w:rFonts w:eastAsiaTheme="minorHAnsi" w:cs="Times New Roman"/>
          <w:sz w:val="22"/>
          <w:lang w:eastAsia="en-US"/>
        </w:rPr>
        <w:t xml:space="preserve">ри их обработке в </w:t>
      </w:r>
      <w:r>
        <w:rPr>
          <w:rFonts w:eastAsiaTheme="minorHAnsi" w:cs="Times New Roman"/>
          <w:sz w:val="22"/>
          <w:lang w:eastAsia="en-US"/>
        </w:rPr>
        <w:t>информационных системах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2) применением организационных и технических </w:t>
      </w:r>
      <w:r w:rsidR="004D5C61">
        <w:rPr>
          <w:rFonts w:eastAsiaTheme="minorHAnsi" w:cs="Times New Roman"/>
          <w:sz w:val="22"/>
          <w:lang w:eastAsia="en-US"/>
        </w:rPr>
        <w:t xml:space="preserve">мер по обеспечению безопасности </w:t>
      </w:r>
      <w:r>
        <w:rPr>
          <w:rFonts w:eastAsiaTheme="minorHAnsi" w:cs="Times New Roman"/>
          <w:sz w:val="22"/>
          <w:lang w:eastAsia="en-US"/>
        </w:rPr>
        <w:t>персональных данных при их обработке в инфор</w:t>
      </w:r>
      <w:r w:rsidR="004D5C61">
        <w:rPr>
          <w:rFonts w:eastAsiaTheme="minorHAnsi" w:cs="Times New Roman"/>
          <w:sz w:val="22"/>
          <w:lang w:eastAsia="en-US"/>
        </w:rPr>
        <w:t xml:space="preserve">мационных системах персональных </w:t>
      </w:r>
      <w:r>
        <w:rPr>
          <w:rFonts w:eastAsiaTheme="minorHAnsi" w:cs="Times New Roman"/>
          <w:sz w:val="22"/>
          <w:lang w:eastAsia="en-US"/>
        </w:rPr>
        <w:t>данных, необходимых для выполнения требовани</w:t>
      </w:r>
      <w:r w:rsidR="004D5C61">
        <w:rPr>
          <w:rFonts w:eastAsiaTheme="minorHAnsi" w:cs="Times New Roman"/>
          <w:sz w:val="22"/>
          <w:lang w:eastAsia="en-US"/>
        </w:rPr>
        <w:t xml:space="preserve">й к защите персональных данных, </w:t>
      </w:r>
      <w:r>
        <w:rPr>
          <w:rFonts w:eastAsiaTheme="minorHAnsi" w:cs="Times New Roman"/>
          <w:sz w:val="22"/>
          <w:lang w:eastAsia="en-US"/>
        </w:rPr>
        <w:t>исполнение которых обеспечивает установл</w:t>
      </w:r>
      <w:r w:rsidR="004D5C61">
        <w:rPr>
          <w:rFonts w:eastAsiaTheme="minorHAnsi" w:cs="Times New Roman"/>
          <w:sz w:val="22"/>
          <w:lang w:eastAsia="en-US"/>
        </w:rPr>
        <w:t xml:space="preserve">енные Правительством Российской </w:t>
      </w:r>
      <w:r>
        <w:rPr>
          <w:rFonts w:eastAsiaTheme="minorHAnsi" w:cs="Times New Roman"/>
          <w:sz w:val="22"/>
          <w:lang w:eastAsia="en-US"/>
        </w:rPr>
        <w:t>Федерации уровни защищенности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применением прошедших в установ</w:t>
      </w:r>
      <w:r w:rsidR="004D5C61">
        <w:rPr>
          <w:rFonts w:eastAsiaTheme="minorHAnsi" w:cs="Times New Roman"/>
          <w:sz w:val="22"/>
          <w:lang w:eastAsia="en-US"/>
        </w:rPr>
        <w:t xml:space="preserve">ленном порядке процедуру оценки </w:t>
      </w:r>
      <w:r>
        <w:rPr>
          <w:rFonts w:eastAsiaTheme="minorHAnsi" w:cs="Times New Roman"/>
          <w:sz w:val="22"/>
          <w:lang w:eastAsia="en-US"/>
        </w:rPr>
        <w:t>соответствия средств защиты информации;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4) оценкой эффективности принимаемых </w:t>
      </w:r>
      <w:r w:rsidR="004D5C61">
        <w:rPr>
          <w:rFonts w:eastAsiaTheme="minorHAnsi" w:cs="Times New Roman"/>
          <w:sz w:val="22"/>
          <w:lang w:eastAsia="en-US"/>
        </w:rPr>
        <w:t xml:space="preserve">мер по обеспечению безопасности </w:t>
      </w:r>
      <w:r>
        <w:rPr>
          <w:rFonts w:eastAsiaTheme="minorHAnsi" w:cs="Times New Roman"/>
          <w:sz w:val="22"/>
          <w:lang w:eastAsia="en-US"/>
        </w:rPr>
        <w:t>персональных данных до ввода в эксплуатацию инфо</w:t>
      </w:r>
      <w:r w:rsidR="004D5C61">
        <w:rPr>
          <w:rFonts w:eastAsiaTheme="minorHAnsi" w:cs="Times New Roman"/>
          <w:sz w:val="22"/>
          <w:lang w:eastAsia="en-US"/>
        </w:rPr>
        <w:t xml:space="preserve">рмационной системы персональных </w:t>
      </w:r>
      <w:r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5) учетом машинных носителей 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6) обнаружением фактов несанкционированного </w:t>
      </w:r>
      <w:r w:rsidR="004D5C61">
        <w:rPr>
          <w:rFonts w:eastAsiaTheme="minorHAnsi" w:cs="Times New Roman"/>
          <w:sz w:val="22"/>
          <w:lang w:eastAsia="en-US"/>
        </w:rPr>
        <w:t xml:space="preserve">доступа к персональным данным и </w:t>
      </w:r>
      <w:r>
        <w:rPr>
          <w:rFonts w:eastAsiaTheme="minorHAnsi" w:cs="Times New Roman"/>
          <w:sz w:val="22"/>
          <w:lang w:eastAsia="en-US"/>
        </w:rPr>
        <w:t>принятием мер;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7) восстановлением персональных данных, мо</w:t>
      </w:r>
      <w:r w:rsidR="004D5C61">
        <w:rPr>
          <w:rFonts w:eastAsiaTheme="minorHAnsi" w:cs="Times New Roman"/>
          <w:sz w:val="22"/>
          <w:lang w:eastAsia="en-US"/>
        </w:rPr>
        <w:t xml:space="preserve">дифицированных или уничтоженных </w:t>
      </w:r>
      <w:r>
        <w:rPr>
          <w:rFonts w:eastAsiaTheme="minorHAnsi" w:cs="Times New Roman"/>
          <w:sz w:val="22"/>
          <w:lang w:eastAsia="en-US"/>
        </w:rPr>
        <w:t>вследствие несанкционированного доступа к ним;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8) установлением правил доступа к персон</w:t>
      </w:r>
      <w:r w:rsidR="004D5C61">
        <w:rPr>
          <w:rFonts w:eastAsiaTheme="minorHAnsi" w:cs="Times New Roman"/>
          <w:sz w:val="22"/>
          <w:lang w:eastAsia="en-US"/>
        </w:rPr>
        <w:t xml:space="preserve">альным данным, обрабатываемым в </w:t>
      </w:r>
      <w:r>
        <w:rPr>
          <w:rFonts w:eastAsiaTheme="minorHAnsi" w:cs="Times New Roman"/>
          <w:sz w:val="22"/>
          <w:lang w:eastAsia="en-US"/>
        </w:rPr>
        <w:t>информационной системе персональных данных, а</w:t>
      </w:r>
      <w:r w:rsidR="004D5C61">
        <w:rPr>
          <w:rFonts w:eastAsiaTheme="minorHAnsi" w:cs="Times New Roman"/>
          <w:sz w:val="22"/>
          <w:lang w:eastAsia="en-US"/>
        </w:rPr>
        <w:t xml:space="preserve"> также обеспечением регистрации </w:t>
      </w:r>
      <w:r>
        <w:rPr>
          <w:rFonts w:eastAsiaTheme="minorHAnsi" w:cs="Times New Roman"/>
          <w:sz w:val="22"/>
          <w:lang w:eastAsia="en-US"/>
        </w:rPr>
        <w:t xml:space="preserve">учета всех действий, совершаемых с персональных </w:t>
      </w:r>
      <w:r w:rsidR="004D5C61">
        <w:rPr>
          <w:rFonts w:eastAsiaTheme="minorHAnsi" w:cs="Times New Roman"/>
          <w:sz w:val="22"/>
          <w:lang w:eastAsia="en-US"/>
        </w:rPr>
        <w:t xml:space="preserve">данных в информационной системе </w:t>
      </w:r>
      <w:r>
        <w:rPr>
          <w:rFonts w:eastAsiaTheme="minorHAnsi" w:cs="Times New Roman"/>
          <w:sz w:val="22"/>
          <w:lang w:eastAsia="en-US"/>
        </w:rPr>
        <w:t>персональных данных;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9) </w:t>
      </w:r>
      <w:proofErr w:type="gramStart"/>
      <w:r>
        <w:rPr>
          <w:rFonts w:eastAsiaTheme="minorHAnsi" w:cs="Times New Roman"/>
          <w:sz w:val="22"/>
          <w:lang w:eastAsia="en-US"/>
        </w:rPr>
        <w:t>контролем за</w:t>
      </w:r>
      <w:proofErr w:type="gramEnd"/>
      <w:r>
        <w:rPr>
          <w:rFonts w:eastAsiaTheme="minorHAnsi" w:cs="Times New Roman"/>
          <w:sz w:val="22"/>
          <w:lang w:eastAsia="en-US"/>
        </w:rPr>
        <w:t xml:space="preserve"> принимаемыми мер</w:t>
      </w:r>
      <w:r w:rsidR="004D5C61">
        <w:rPr>
          <w:rFonts w:eastAsiaTheme="minorHAnsi" w:cs="Times New Roman"/>
          <w:sz w:val="22"/>
          <w:lang w:eastAsia="en-US"/>
        </w:rPr>
        <w:t xml:space="preserve">ами по обеспечению безопасности </w:t>
      </w:r>
      <w:r>
        <w:rPr>
          <w:rFonts w:eastAsiaTheme="minorHAnsi" w:cs="Times New Roman"/>
          <w:sz w:val="22"/>
          <w:lang w:eastAsia="en-US"/>
        </w:rPr>
        <w:t>персональных данных и уровня защищенности инф</w:t>
      </w:r>
      <w:r w:rsidR="004D5C61">
        <w:rPr>
          <w:rFonts w:eastAsiaTheme="minorHAnsi" w:cs="Times New Roman"/>
          <w:sz w:val="22"/>
          <w:lang w:eastAsia="en-US"/>
        </w:rPr>
        <w:t xml:space="preserve">ормационных систем персональных </w:t>
      </w:r>
      <w:r>
        <w:rPr>
          <w:rFonts w:eastAsiaTheme="minorHAnsi" w:cs="Times New Roman"/>
          <w:sz w:val="22"/>
          <w:lang w:eastAsia="en-US"/>
        </w:rPr>
        <w:t>данных.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7</w:t>
      </w:r>
      <w:r w:rsidR="009740A5">
        <w:rPr>
          <w:rFonts w:eastAsiaTheme="minorHAnsi" w:cs="Times New Roman"/>
          <w:b/>
          <w:bCs/>
          <w:sz w:val="22"/>
          <w:lang w:eastAsia="en-US"/>
        </w:rPr>
        <w:t>. Права субъекта персональных данных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В соответствии с Законом о персональных дан</w:t>
      </w:r>
      <w:r w:rsidR="004D5C61">
        <w:rPr>
          <w:rFonts w:eastAsiaTheme="minorHAnsi" w:cs="Times New Roman"/>
          <w:sz w:val="22"/>
          <w:lang w:eastAsia="en-US"/>
        </w:rPr>
        <w:t xml:space="preserve">ных субъект персональных данных </w:t>
      </w:r>
      <w:r>
        <w:rPr>
          <w:rFonts w:eastAsiaTheme="minorHAnsi" w:cs="Times New Roman"/>
          <w:sz w:val="22"/>
          <w:lang w:eastAsia="en-US"/>
        </w:rPr>
        <w:t>имеет право: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1) получить сведения, касающиеся обра</w:t>
      </w:r>
      <w:r w:rsidR="00D0377C">
        <w:rPr>
          <w:rFonts w:eastAsiaTheme="minorHAnsi" w:cs="Times New Roman"/>
          <w:sz w:val="22"/>
          <w:lang w:eastAsia="en-US"/>
        </w:rPr>
        <w:t>ботки персональных данных лицея</w:t>
      </w:r>
      <w:r>
        <w:rPr>
          <w:rFonts w:eastAsiaTheme="minorHAnsi" w:cs="Times New Roman"/>
          <w:sz w:val="22"/>
          <w:lang w:eastAsia="en-US"/>
        </w:rPr>
        <w:t>, а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именно: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подтверждение факта обработ</w:t>
      </w:r>
      <w:r w:rsidR="00D0377C">
        <w:rPr>
          <w:rFonts w:eastAsiaTheme="minorHAnsi" w:cs="Times New Roman"/>
          <w:sz w:val="22"/>
          <w:lang w:eastAsia="en-US"/>
        </w:rPr>
        <w:t>ки персональных данных лицеем</w:t>
      </w:r>
      <w:r w:rsidR="009740A5">
        <w:rPr>
          <w:rFonts w:eastAsiaTheme="minorHAnsi" w:cs="Times New Roman"/>
          <w:sz w:val="22"/>
          <w:lang w:eastAsia="en-US"/>
        </w:rPr>
        <w:t>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правовые основания и цели обработ</w:t>
      </w:r>
      <w:r w:rsidR="00D0377C">
        <w:rPr>
          <w:rFonts w:eastAsiaTheme="minorHAnsi" w:cs="Times New Roman"/>
          <w:sz w:val="22"/>
          <w:lang w:eastAsia="en-US"/>
        </w:rPr>
        <w:t>ки персональных данных лицеем</w:t>
      </w:r>
      <w:r w:rsidR="009740A5">
        <w:rPr>
          <w:rFonts w:eastAsiaTheme="minorHAnsi" w:cs="Times New Roman"/>
          <w:sz w:val="22"/>
          <w:lang w:eastAsia="en-US"/>
        </w:rPr>
        <w:t>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D0377C">
        <w:rPr>
          <w:rFonts w:eastAsiaTheme="minorHAnsi" w:cs="Times New Roman"/>
          <w:sz w:val="22"/>
          <w:lang w:eastAsia="en-US"/>
        </w:rPr>
        <w:t>применяемые лицеем</w:t>
      </w:r>
      <w:r w:rsidR="009740A5">
        <w:rPr>
          <w:rFonts w:eastAsiaTheme="minorHAnsi" w:cs="Times New Roman"/>
          <w:sz w:val="22"/>
          <w:lang w:eastAsia="en-US"/>
        </w:rPr>
        <w:t xml:space="preserve"> способы обработки персональных данных;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наименов</w:t>
      </w:r>
      <w:r w:rsidR="00D0377C">
        <w:rPr>
          <w:rFonts w:eastAsiaTheme="minorHAnsi" w:cs="Times New Roman"/>
          <w:sz w:val="22"/>
          <w:lang w:eastAsia="en-US"/>
        </w:rPr>
        <w:t>ание и место нахождения лицея</w:t>
      </w:r>
      <w:r w:rsidR="009740A5">
        <w:rPr>
          <w:rFonts w:eastAsiaTheme="minorHAnsi" w:cs="Times New Roman"/>
          <w:sz w:val="22"/>
          <w:lang w:eastAsia="en-US"/>
        </w:rPr>
        <w:t>, с</w:t>
      </w:r>
      <w:r w:rsidR="004D5C61">
        <w:rPr>
          <w:rFonts w:eastAsiaTheme="minorHAnsi" w:cs="Times New Roman"/>
          <w:sz w:val="22"/>
          <w:lang w:eastAsia="en-US"/>
        </w:rPr>
        <w:t xml:space="preserve">ведения о лицах (за исключением </w:t>
      </w:r>
      <w:r w:rsidR="00D0377C">
        <w:rPr>
          <w:rFonts w:eastAsiaTheme="minorHAnsi" w:cs="Times New Roman"/>
          <w:sz w:val="22"/>
          <w:lang w:eastAsia="en-US"/>
        </w:rPr>
        <w:t>работников лицея</w:t>
      </w:r>
      <w:r w:rsidR="009740A5">
        <w:rPr>
          <w:rFonts w:eastAsiaTheme="minorHAnsi" w:cs="Times New Roman"/>
          <w:sz w:val="22"/>
          <w:lang w:eastAsia="en-US"/>
        </w:rPr>
        <w:t xml:space="preserve">), которые имеют доступ к </w:t>
      </w:r>
      <w:r w:rsidR="004D5C61">
        <w:rPr>
          <w:rFonts w:eastAsiaTheme="minorHAnsi" w:cs="Times New Roman"/>
          <w:sz w:val="22"/>
          <w:lang w:eastAsia="en-US"/>
        </w:rPr>
        <w:t xml:space="preserve">персональным данным или которым </w:t>
      </w:r>
      <w:r w:rsidR="009740A5">
        <w:rPr>
          <w:rFonts w:eastAsiaTheme="minorHAnsi" w:cs="Times New Roman"/>
          <w:sz w:val="22"/>
          <w:lang w:eastAsia="en-US"/>
        </w:rPr>
        <w:t>могут быть раскрыты персональные данные на основании договора с оператором или на</w:t>
      </w:r>
      <w:r w:rsidR="004D5C61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основании федерального закона;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lastRenderedPageBreak/>
        <w:t xml:space="preserve">- </w:t>
      </w:r>
      <w:r w:rsidR="009740A5">
        <w:rPr>
          <w:rFonts w:eastAsiaTheme="minorHAnsi" w:cs="Times New Roman"/>
          <w:sz w:val="22"/>
          <w:lang w:eastAsia="en-US"/>
        </w:rPr>
        <w:t>обрабатываемые персональные данные,</w:t>
      </w:r>
      <w:r w:rsidR="004D5C61">
        <w:rPr>
          <w:rFonts w:eastAsiaTheme="minorHAnsi" w:cs="Times New Roman"/>
          <w:sz w:val="22"/>
          <w:lang w:eastAsia="en-US"/>
        </w:rPr>
        <w:t xml:space="preserve"> относящиеся к соответствующему </w:t>
      </w:r>
      <w:r w:rsidR="009740A5">
        <w:rPr>
          <w:rFonts w:eastAsiaTheme="minorHAnsi" w:cs="Times New Roman"/>
          <w:sz w:val="22"/>
          <w:lang w:eastAsia="en-US"/>
        </w:rPr>
        <w:t xml:space="preserve">субъекту персональных данных, источник </w:t>
      </w:r>
      <w:r w:rsidR="004D5C61">
        <w:rPr>
          <w:rFonts w:eastAsiaTheme="minorHAnsi" w:cs="Times New Roman"/>
          <w:sz w:val="22"/>
          <w:lang w:eastAsia="en-US"/>
        </w:rPr>
        <w:t xml:space="preserve">их получения, если иной порядок </w:t>
      </w:r>
      <w:r w:rsidR="009740A5">
        <w:rPr>
          <w:rFonts w:eastAsiaTheme="minorHAnsi" w:cs="Times New Roman"/>
          <w:sz w:val="22"/>
          <w:lang w:eastAsia="en-US"/>
        </w:rPr>
        <w:t>представления таких данных не предусмотрен федеральным законом;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 xml:space="preserve">сроки обработки персональных данных </w:t>
      </w:r>
      <w:r w:rsidR="00D0377C">
        <w:rPr>
          <w:rFonts w:eastAsiaTheme="minorHAnsi" w:cs="Times New Roman"/>
          <w:sz w:val="22"/>
          <w:lang w:eastAsia="en-US"/>
        </w:rPr>
        <w:t>лицеем</w:t>
      </w:r>
      <w:r w:rsidR="004D5C61">
        <w:rPr>
          <w:rFonts w:eastAsiaTheme="minorHAnsi" w:cs="Times New Roman"/>
          <w:sz w:val="22"/>
          <w:lang w:eastAsia="en-US"/>
        </w:rPr>
        <w:t xml:space="preserve">, в том числе сроки их </w:t>
      </w:r>
      <w:r w:rsidR="009740A5">
        <w:rPr>
          <w:rFonts w:eastAsiaTheme="minorHAnsi" w:cs="Times New Roman"/>
          <w:sz w:val="22"/>
          <w:lang w:eastAsia="en-US"/>
        </w:rPr>
        <w:t>хранения;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 xml:space="preserve"> порядок осуществления субъ</w:t>
      </w:r>
      <w:r w:rsidR="004D5C61">
        <w:rPr>
          <w:rFonts w:eastAsiaTheme="minorHAnsi" w:cs="Times New Roman"/>
          <w:sz w:val="22"/>
          <w:lang w:eastAsia="en-US"/>
        </w:rPr>
        <w:t xml:space="preserve">ектом персональных данных прав, </w:t>
      </w:r>
      <w:r w:rsidR="009740A5">
        <w:rPr>
          <w:rFonts w:eastAsiaTheme="minorHAnsi" w:cs="Times New Roman"/>
          <w:sz w:val="22"/>
          <w:lang w:eastAsia="en-US"/>
        </w:rPr>
        <w:t>предусмотренных Законом о персональных данных;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информацию об осуществленной или предпол</w:t>
      </w:r>
      <w:r w:rsidR="004D5C61">
        <w:rPr>
          <w:rFonts w:eastAsiaTheme="minorHAnsi" w:cs="Times New Roman"/>
          <w:sz w:val="22"/>
          <w:lang w:eastAsia="en-US"/>
        </w:rPr>
        <w:t xml:space="preserve">агаемой трансграничной передаче </w:t>
      </w:r>
      <w:r w:rsidR="009740A5">
        <w:rPr>
          <w:rFonts w:eastAsiaTheme="minorHAnsi" w:cs="Times New Roman"/>
          <w:sz w:val="22"/>
          <w:lang w:eastAsia="en-US"/>
        </w:rPr>
        <w:t>данных;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>наименование или фамилию, имя, отчеств</w:t>
      </w:r>
      <w:r w:rsidR="004D5C61">
        <w:rPr>
          <w:rFonts w:eastAsiaTheme="minorHAnsi" w:cs="Times New Roman"/>
          <w:sz w:val="22"/>
          <w:lang w:eastAsia="en-US"/>
        </w:rPr>
        <w:t xml:space="preserve">о и адрес лица, осуществляющего </w:t>
      </w:r>
      <w:r w:rsidR="009740A5">
        <w:rPr>
          <w:rFonts w:eastAsiaTheme="minorHAnsi" w:cs="Times New Roman"/>
          <w:sz w:val="22"/>
          <w:lang w:eastAsia="en-US"/>
        </w:rPr>
        <w:t>обработку персона</w:t>
      </w:r>
      <w:r w:rsidR="00D0377C">
        <w:rPr>
          <w:rFonts w:eastAsiaTheme="minorHAnsi" w:cs="Times New Roman"/>
          <w:sz w:val="22"/>
          <w:lang w:eastAsia="en-US"/>
        </w:rPr>
        <w:t>льных данных по поручению лицея</w:t>
      </w:r>
      <w:r w:rsidR="004D5C61">
        <w:rPr>
          <w:rFonts w:eastAsiaTheme="minorHAnsi" w:cs="Times New Roman"/>
          <w:sz w:val="22"/>
          <w:lang w:eastAsia="en-US"/>
        </w:rPr>
        <w:t xml:space="preserve">, если обработка поручена или </w:t>
      </w:r>
      <w:r w:rsidR="009740A5">
        <w:rPr>
          <w:rFonts w:eastAsiaTheme="minorHAnsi" w:cs="Times New Roman"/>
          <w:sz w:val="22"/>
          <w:lang w:eastAsia="en-US"/>
        </w:rPr>
        <w:t>будет поручена такому лицу;</w:t>
      </w:r>
    </w:p>
    <w:p w:rsidR="009740A5" w:rsidRDefault="00CC123F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- </w:t>
      </w:r>
      <w:r w:rsidR="009740A5">
        <w:rPr>
          <w:rFonts w:eastAsiaTheme="minorHAnsi" w:cs="Times New Roman"/>
          <w:sz w:val="22"/>
          <w:lang w:eastAsia="en-US"/>
        </w:rPr>
        <w:t xml:space="preserve">иные сведения, предусмотренные Законом о </w:t>
      </w:r>
      <w:r w:rsidR="004D5C61">
        <w:rPr>
          <w:rFonts w:eastAsiaTheme="minorHAnsi" w:cs="Times New Roman"/>
          <w:sz w:val="22"/>
          <w:lang w:eastAsia="en-US"/>
        </w:rPr>
        <w:t xml:space="preserve">персональных данных или другими </w:t>
      </w:r>
      <w:r w:rsidR="009740A5">
        <w:rPr>
          <w:rFonts w:eastAsiaTheme="minorHAnsi" w:cs="Times New Roman"/>
          <w:sz w:val="22"/>
          <w:lang w:eastAsia="en-US"/>
        </w:rPr>
        <w:t>федеральными законами;</w:t>
      </w:r>
    </w:p>
    <w:p w:rsidR="009740A5" w:rsidRDefault="00D0377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 xml:space="preserve">2) потребовать от лицея </w:t>
      </w:r>
      <w:r w:rsidR="009740A5">
        <w:rPr>
          <w:rFonts w:eastAsiaTheme="minorHAnsi" w:cs="Times New Roman"/>
          <w:sz w:val="22"/>
          <w:lang w:eastAsia="en-US"/>
        </w:rPr>
        <w:t>уточнения его персональ</w:t>
      </w:r>
      <w:r w:rsidR="004D5C61">
        <w:rPr>
          <w:rFonts w:eastAsiaTheme="minorHAnsi" w:cs="Times New Roman"/>
          <w:sz w:val="22"/>
          <w:lang w:eastAsia="en-US"/>
        </w:rPr>
        <w:t xml:space="preserve">ных данных, их блокирования </w:t>
      </w:r>
      <w:r w:rsidR="009740A5">
        <w:rPr>
          <w:rFonts w:eastAsiaTheme="minorHAnsi" w:cs="Times New Roman"/>
          <w:sz w:val="22"/>
          <w:lang w:eastAsia="en-US"/>
        </w:rPr>
        <w:t>или уничтожения в случае, если персонал</w:t>
      </w:r>
      <w:r w:rsidR="004D5C61">
        <w:rPr>
          <w:rFonts w:eastAsiaTheme="minorHAnsi" w:cs="Times New Roman"/>
          <w:sz w:val="22"/>
          <w:lang w:eastAsia="en-US"/>
        </w:rPr>
        <w:t xml:space="preserve">ьные данные являются неполными, </w:t>
      </w:r>
      <w:r w:rsidR="009740A5">
        <w:rPr>
          <w:rFonts w:eastAsiaTheme="minorHAnsi" w:cs="Times New Roman"/>
          <w:sz w:val="22"/>
          <w:lang w:eastAsia="en-US"/>
        </w:rPr>
        <w:t>устаревшими, неточными, незаконно полученными и</w:t>
      </w:r>
      <w:r w:rsidR="004D5C61">
        <w:rPr>
          <w:rFonts w:eastAsiaTheme="minorHAnsi" w:cs="Times New Roman"/>
          <w:sz w:val="22"/>
          <w:lang w:eastAsia="en-US"/>
        </w:rPr>
        <w:t xml:space="preserve">ли не являются необходимыми для </w:t>
      </w:r>
      <w:r w:rsidR="009740A5">
        <w:rPr>
          <w:rFonts w:eastAsiaTheme="minorHAnsi" w:cs="Times New Roman"/>
          <w:sz w:val="22"/>
          <w:lang w:eastAsia="en-US"/>
        </w:rPr>
        <w:t>заявленной цели обработки;</w:t>
      </w:r>
    </w:p>
    <w:p w:rsidR="009740A5" w:rsidRDefault="009740A5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3) отозвать согласие на обработку персональных данн</w:t>
      </w:r>
      <w:r w:rsidR="004D5C61">
        <w:rPr>
          <w:rFonts w:eastAsiaTheme="minorHAnsi" w:cs="Times New Roman"/>
          <w:sz w:val="22"/>
          <w:lang w:eastAsia="en-US"/>
        </w:rPr>
        <w:t xml:space="preserve">ых в предусмотренных </w:t>
      </w:r>
      <w:r>
        <w:rPr>
          <w:rFonts w:eastAsiaTheme="minorHAnsi" w:cs="Times New Roman"/>
          <w:sz w:val="22"/>
          <w:lang w:eastAsia="en-US"/>
        </w:rPr>
        <w:t>законом случаях.</w:t>
      </w:r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8</w:t>
      </w:r>
      <w:r w:rsidR="009740A5">
        <w:rPr>
          <w:rFonts w:eastAsiaTheme="minorHAnsi" w:cs="Times New Roman"/>
          <w:b/>
          <w:bCs/>
          <w:sz w:val="22"/>
          <w:lang w:eastAsia="en-US"/>
        </w:rPr>
        <w:t>. Порядок осуществления прав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.1.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Обращение субъекта персональных данных к о</w:t>
      </w:r>
      <w:r w:rsidR="004D5C61">
        <w:rPr>
          <w:rFonts w:eastAsiaTheme="minorHAnsi" w:cs="Times New Roman"/>
          <w:sz w:val="22"/>
          <w:lang w:eastAsia="en-US"/>
        </w:rPr>
        <w:t xml:space="preserve">ператору в целях реализации его </w:t>
      </w:r>
      <w:r w:rsidR="009740A5">
        <w:rPr>
          <w:rFonts w:eastAsiaTheme="minorHAnsi" w:cs="Times New Roman"/>
          <w:sz w:val="22"/>
          <w:lang w:eastAsia="en-US"/>
        </w:rPr>
        <w:t>прав, установленных Законом о персональных данн</w:t>
      </w:r>
      <w:r w:rsidR="004D5C61">
        <w:rPr>
          <w:rFonts w:eastAsiaTheme="minorHAnsi" w:cs="Times New Roman"/>
          <w:sz w:val="22"/>
          <w:lang w:eastAsia="en-US"/>
        </w:rPr>
        <w:t xml:space="preserve">ых, осуществляется в письменном </w:t>
      </w:r>
      <w:r w:rsidR="009740A5">
        <w:rPr>
          <w:rFonts w:eastAsiaTheme="minorHAnsi" w:cs="Times New Roman"/>
          <w:sz w:val="22"/>
          <w:lang w:eastAsia="en-US"/>
        </w:rPr>
        <w:t xml:space="preserve">виде по установленной форме в соответствии с ч. 3 ст. </w:t>
      </w:r>
      <w:r w:rsidR="004D5C61">
        <w:rPr>
          <w:rFonts w:eastAsiaTheme="minorHAnsi" w:cs="Times New Roman"/>
          <w:sz w:val="22"/>
          <w:lang w:eastAsia="en-US"/>
        </w:rPr>
        <w:t xml:space="preserve">14 Закона о персональных данных </w:t>
      </w:r>
      <w:r w:rsidR="001F0755">
        <w:rPr>
          <w:rFonts w:eastAsiaTheme="minorHAnsi" w:cs="Times New Roman"/>
          <w:sz w:val="22"/>
          <w:lang w:eastAsia="en-US"/>
        </w:rPr>
        <w:t>при личном визите в лицей</w:t>
      </w:r>
      <w:r w:rsidR="009740A5">
        <w:rPr>
          <w:rFonts w:eastAsiaTheme="minorHAnsi" w:cs="Times New Roman"/>
          <w:sz w:val="22"/>
          <w:lang w:eastAsia="en-US"/>
        </w:rPr>
        <w:t xml:space="preserve"> субъекта персональн</w:t>
      </w:r>
      <w:r w:rsidR="004D5C61">
        <w:rPr>
          <w:rFonts w:eastAsiaTheme="minorHAnsi" w:cs="Times New Roman"/>
          <w:sz w:val="22"/>
          <w:lang w:eastAsia="en-US"/>
        </w:rPr>
        <w:t xml:space="preserve">ых данных или его представителя </w:t>
      </w:r>
      <w:r w:rsidR="009740A5">
        <w:rPr>
          <w:rFonts w:eastAsiaTheme="minorHAnsi" w:cs="Times New Roman"/>
          <w:sz w:val="22"/>
          <w:lang w:eastAsia="en-US"/>
        </w:rPr>
        <w:t>(здесь и далее по тексту под субъектами персона</w:t>
      </w:r>
      <w:r w:rsidR="004D5C61">
        <w:rPr>
          <w:rFonts w:eastAsiaTheme="minorHAnsi" w:cs="Times New Roman"/>
          <w:sz w:val="22"/>
          <w:lang w:eastAsia="en-US"/>
        </w:rPr>
        <w:t xml:space="preserve">льных данных понимается как сам </w:t>
      </w:r>
      <w:r w:rsidR="009740A5">
        <w:rPr>
          <w:rFonts w:eastAsiaTheme="minorHAnsi" w:cs="Times New Roman"/>
          <w:sz w:val="22"/>
          <w:lang w:eastAsia="en-US"/>
        </w:rPr>
        <w:t>субъект персональных данных</w:t>
      </w:r>
      <w:proofErr w:type="gramEnd"/>
      <w:r w:rsidR="009740A5">
        <w:rPr>
          <w:rFonts w:eastAsiaTheme="minorHAnsi" w:cs="Times New Roman"/>
          <w:sz w:val="22"/>
          <w:lang w:eastAsia="en-US"/>
        </w:rPr>
        <w:t>, так и его законный п</w:t>
      </w:r>
      <w:r w:rsidR="004D5C61">
        <w:rPr>
          <w:rFonts w:eastAsiaTheme="minorHAnsi" w:cs="Times New Roman"/>
          <w:sz w:val="22"/>
          <w:lang w:eastAsia="en-US"/>
        </w:rPr>
        <w:t xml:space="preserve">редставитель: родитель, опекун, </w:t>
      </w:r>
      <w:r w:rsidR="009740A5">
        <w:rPr>
          <w:rFonts w:eastAsiaTheme="minorHAnsi" w:cs="Times New Roman"/>
          <w:sz w:val="22"/>
          <w:lang w:eastAsia="en-US"/>
        </w:rPr>
        <w:t>попечитель и иные лица, полномочия которых уст</w:t>
      </w:r>
      <w:r w:rsidR="004D5C61">
        <w:rPr>
          <w:rFonts w:eastAsiaTheme="minorHAnsi" w:cs="Times New Roman"/>
          <w:sz w:val="22"/>
          <w:lang w:eastAsia="en-US"/>
        </w:rPr>
        <w:t xml:space="preserve">ановлены Законом о персональных </w:t>
      </w:r>
      <w:r w:rsidR="009740A5">
        <w:rPr>
          <w:rFonts w:eastAsiaTheme="minorHAnsi" w:cs="Times New Roman"/>
          <w:sz w:val="22"/>
          <w:lang w:eastAsia="en-US"/>
        </w:rPr>
        <w:t>данных либо иным законом Российской Федерации).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.2. Форма обращения выдается субъе</w:t>
      </w:r>
      <w:r w:rsidR="004D5C61">
        <w:rPr>
          <w:rFonts w:eastAsiaTheme="minorHAnsi" w:cs="Times New Roman"/>
          <w:sz w:val="22"/>
          <w:lang w:eastAsia="en-US"/>
        </w:rPr>
        <w:t xml:space="preserve">кту персональных данных или его </w:t>
      </w:r>
      <w:r w:rsidR="009740A5">
        <w:rPr>
          <w:rFonts w:eastAsiaTheme="minorHAnsi" w:cs="Times New Roman"/>
          <w:sz w:val="22"/>
          <w:lang w:eastAsia="en-US"/>
        </w:rPr>
        <w:t>представителю ответственным за обработку персональн</w:t>
      </w:r>
      <w:r w:rsidR="001F0755">
        <w:rPr>
          <w:rFonts w:eastAsiaTheme="minorHAnsi" w:cs="Times New Roman"/>
          <w:sz w:val="22"/>
          <w:lang w:eastAsia="en-US"/>
        </w:rPr>
        <w:t xml:space="preserve">ых данных лицом </w:t>
      </w:r>
      <w:r w:rsidR="009740A5">
        <w:rPr>
          <w:rFonts w:eastAsiaTheme="minorHAnsi" w:cs="Times New Roman"/>
          <w:sz w:val="22"/>
          <w:lang w:eastAsia="en-US"/>
        </w:rPr>
        <w:t xml:space="preserve"> и заполняется субъектом персональных </w:t>
      </w:r>
      <w:r w:rsidR="004D5C61">
        <w:rPr>
          <w:rFonts w:eastAsiaTheme="minorHAnsi" w:cs="Times New Roman"/>
          <w:sz w:val="22"/>
          <w:lang w:eastAsia="en-US"/>
        </w:rPr>
        <w:t xml:space="preserve">данных или его представителем с </w:t>
      </w:r>
      <w:r w:rsidR="009740A5">
        <w:rPr>
          <w:rFonts w:eastAsiaTheme="minorHAnsi" w:cs="Times New Roman"/>
          <w:sz w:val="22"/>
          <w:lang w:eastAsia="en-US"/>
        </w:rPr>
        <w:t>проставлением собственноручной подписи в присутствии ответственного.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.3.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Ответственный</w:t>
      </w:r>
      <w:proofErr w:type="gramEnd"/>
      <w:r w:rsidR="009740A5">
        <w:rPr>
          <w:rFonts w:eastAsiaTheme="minorHAnsi" w:cs="Times New Roman"/>
          <w:sz w:val="22"/>
          <w:lang w:eastAsia="en-US"/>
        </w:rPr>
        <w:t xml:space="preserve"> за обработку персональных дан</w:t>
      </w:r>
      <w:r w:rsidR="001F0755">
        <w:rPr>
          <w:rFonts w:eastAsiaTheme="minorHAnsi" w:cs="Times New Roman"/>
          <w:sz w:val="22"/>
          <w:lang w:eastAsia="en-US"/>
        </w:rPr>
        <w:t>ных</w:t>
      </w:r>
      <w:r w:rsidR="004D5C61">
        <w:rPr>
          <w:rFonts w:eastAsiaTheme="minorHAnsi" w:cs="Times New Roman"/>
          <w:sz w:val="22"/>
          <w:lang w:eastAsia="en-US"/>
        </w:rPr>
        <w:t xml:space="preserve">, получив </w:t>
      </w:r>
      <w:r w:rsidR="009740A5">
        <w:rPr>
          <w:rFonts w:eastAsiaTheme="minorHAnsi" w:cs="Times New Roman"/>
          <w:sz w:val="22"/>
          <w:lang w:eastAsia="en-US"/>
        </w:rPr>
        <w:t>обращение по установленной форме, сверяет указа</w:t>
      </w:r>
      <w:r w:rsidR="004D5C61">
        <w:rPr>
          <w:rFonts w:eastAsiaTheme="minorHAnsi" w:cs="Times New Roman"/>
          <w:sz w:val="22"/>
          <w:lang w:eastAsia="en-US"/>
        </w:rPr>
        <w:t xml:space="preserve">нные в нем сведения об основном </w:t>
      </w:r>
      <w:r w:rsidR="009740A5">
        <w:rPr>
          <w:rFonts w:eastAsiaTheme="minorHAnsi" w:cs="Times New Roman"/>
          <w:sz w:val="22"/>
          <w:lang w:eastAsia="en-US"/>
        </w:rPr>
        <w:t>документе, удостоверяющем личность субъекта пер</w:t>
      </w:r>
      <w:r w:rsidR="004D5C61">
        <w:rPr>
          <w:rFonts w:eastAsiaTheme="minorHAnsi" w:cs="Times New Roman"/>
          <w:sz w:val="22"/>
          <w:lang w:eastAsia="en-US"/>
        </w:rPr>
        <w:t xml:space="preserve">сональных данных, основания, по </w:t>
      </w:r>
      <w:r w:rsidR="009740A5">
        <w:rPr>
          <w:rFonts w:eastAsiaTheme="minorHAnsi" w:cs="Times New Roman"/>
          <w:sz w:val="22"/>
          <w:lang w:eastAsia="en-US"/>
        </w:rPr>
        <w:t>которым лицо выступает в качестве представителя субъекта персональных</w:t>
      </w:r>
      <w:r w:rsidR="004D5C61">
        <w:rPr>
          <w:rFonts w:eastAsiaTheme="minorHAnsi" w:cs="Times New Roman"/>
          <w:sz w:val="22"/>
          <w:lang w:eastAsia="en-US"/>
        </w:rPr>
        <w:t xml:space="preserve"> данных, и </w:t>
      </w:r>
      <w:r w:rsidR="009740A5">
        <w:rPr>
          <w:rFonts w:eastAsiaTheme="minorHAnsi" w:cs="Times New Roman"/>
          <w:sz w:val="22"/>
          <w:lang w:eastAsia="en-US"/>
        </w:rPr>
        <w:t>представленные при обращении оригиналы данного документа.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.4. Субъект персональных данных может направ</w:t>
      </w:r>
      <w:r w:rsidR="004D5C61">
        <w:rPr>
          <w:rFonts w:eastAsiaTheme="minorHAnsi" w:cs="Times New Roman"/>
          <w:sz w:val="22"/>
          <w:lang w:eastAsia="en-US"/>
        </w:rPr>
        <w:t xml:space="preserve">ить запрос в форме электронного </w:t>
      </w:r>
      <w:r w:rsidR="009740A5">
        <w:rPr>
          <w:rFonts w:eastAsiaTheme="minorHAnsi" w:cs="Times New Roman"/>
          <w:sz w:val="22"/>
          <w:lang w:eastAsia="en-US"/>
        </w:rPr>
        <w:t>документа, подписанного электронной подписью в с</w:t>
      </w:r>
      <w:r w:rsidR="004D5C61">
        <w:rPr>
          <w:rFonts w:eastAsiaTheme="minorHAnsi" w:cs="Times New Roman"/>
          <w:sz w:val="22"/>
          <w:lang w:eastAsia="en-US"/>
        </w:rPr>
        <w:t xml:space="preserve">оответствии с законодательством </w:t>
      </w:r>
      <w:r w:rsidR="009740A5">
        <w:rPr>
          <w:rFonts w:eastAsiaTheme="minorHAnsi" w:cs="Times New Roman"/>
          <w:sz w:val="22"/>
          <w:lang w:eastAsia="en-US"/>
        </w:rPr>
        <w:t>Российской Федерации, в случае</w:t>
      </w:r>
      <w:r w:rsidR="001F0755">
        <w:rPr>
          <w:rFonts w:eastAsiaTheme="minorHAnsi" w:cs="Times New Roman"/>
          <w:sz w:val="22"/>
          <w:lang w:eastAsia="en-US"/>
        </w:rPr>
        <w:t>, если личный визит в лицей</w:t>
      </w:r>
      <w:r w:rsidR="009740A5">
        <w:rPr>
          <w:rFonts w:eastAsiaTheme="minorHAnsi" w:cs="Times New Roman"/>
          <w:sz w:val="22"/>
          <w:lang w:eastAsia="en-US"/>
        </w:rPr>
        <w:t xml:space="preserve"> невозможен.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.5. Ответ на обращение отправляется субъекту п</w:t>
      </w:r>
      <w:r w:rsidR="004D5C61">
        <w:rPr>
          <w:rFonts w:eastAsiaTheme="minorHAnsi" w:cs="Times New Roman"/>
          <w:sz w:val="22"/>
          <w:lang w:eastAsia="en-US"/>
        </w:rPr>
        <w:t xml:space="preserve">ерсональных данных в письменном </w:t>
      </w:r>
      <w:r w:rsidR="009740A5">
        <w:rPr>
          <w:rFonts w:eastAsiaTheme="minorHAnsi" w:cs="Times New Roman"/>
          <w:sz w:val="22"/>
          <w:lang w:eastAsia="en-US"/>
        </w:rPr>
        <w:t>виде по почте на адрес, указанный в обращении.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>.6. Срок формирования ответа и передачи в поч</w:t>
      </w:r>
      <w:r w:rsidR="004D5C61">
        <w:rPr>
          <w:rFonts w:eastAsiaTheme="minorHAnsi" w:cs="Times New Roman"/>
          <w:sz w:val="22"/>
          <w:lang w:eastAsia="en-US"/>
        </w:rPr>
        <w:t xml:space="preserve">товое отделение для отправки не </w:t>
      </w:r>
      <w:r w:rsidR="009740A5">
        <w:rPr>
          <w:rFonts w:eastAsiaTheme="minorHAnsi" w:cs="Times New Roman"/>
          <w:sz w:val="22"/>
          <w:lang w:eastAsia="en-US"/>
        </w:rPr>
        <w:t xml:space="preserve">может превышать тридцати дней </w:t>
      </w:r>
      <w:proofErr w:type="gramStart"/>
      <w:r w:rsidR="009740A5">
        <w:rPr>
          <w:rFonts w:eastAsiaTheme="minorHAnsi" w:cs="Times New Roman"/>
          <w:sz w:val="22"/>
          <w:lang w:eastAsia="en-US"/>
        </w:rPr>
        <w:t>с даты получения</w:t>
      </w:r>
      <w:proofErr w:type="gramEnd"/>
      <w:r w:rsidR="009740A5">
        <w:rPr>
          <w:rFonts w:eastAsiaTheme="minorHAnsi" w:cs="Times New Roman"/>
          <w:sz w:val="22"/>
          <w:lang w:eastAsia="en-US"/>
        </w:rPr>
        <w:t xml:space="preserve"> оператором обращения.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.7. </w:t>
      </w:r>
      <w:proofErr w:type="gramStart"/>
      <w:r w:rsidR="009740A5">
        <w:rPr>
          <w:rFonts w:eastAsiaTheme="minorHAnsi" w:cs="Times New Roman"/>
          <w:sz w:val="22"/>
          <w:lang w:eastAsia="en-US"/>
        </w:rPr>
        <w:t xml:space="preserve">Срок внесения необходимых изменений в </w:t>
      </w:r>
      <w:r w:rsidR="004D5C61">
        <w:rPr>
          <w:rFonts w:eastAsiaTheme="minorHAnsi" w:cs="Times New Roman"/>
          <w:sz w:val="22"/>
          <w:lang w:eastAsia="en-US"/>
        </w:rPr>
        <w:t xml:space="preserve">персональные данные, являющиеся </w:t>
      </w:r>
      <w:r w:rsidR="009740A5">
        <w:rPr>
          <w:rFonts w:eastAsiaTheme="minorHAnsi" w:cs="Times New Roman"/>
          <w:sz w:val="22"/>
          <w:lang w:eastAsia="en-US"/>
        </w:rPr>
        <w:t>неполными, неточными или неактуальными, не может</w:t>
      </w:r>
      <w:r w:rsidR="004D5C61">
        <w:rPr>
          <w:rFonts w:eastAsiaTheme="minorHAnsi" w:cs="Times New Roman"/>
          <w:sz w:val="22"/>
          <w:lang w:eastAsia="en-US"/>
        </w:rPr>
        <w:t xml:space="preserve"> превышать семи рабочих дней со </w:t>
      </w:r>
      <w:r w:rsidR="009740A5">
        <w:rPr>
          <w:rFonts w:eastAsiaTheme="minorHAnsi" w:cs="Times New Roman"/>
          <w:sz w:val="22"/>
          <w:lang w:eastAsia="en-US"/>
        </w:rPr>
        <w:t>дня предоставления субъектом персональных данных и</w:t>
      </w:r>
      <w:r w:rsidR="004D5C61">
        <w:rPr>
          <w:rFonts w:eastAsiaTheme="minorHAnsi" w:cs="Times New Roman"/>
          <w:sz w:val="22"/>
          <w:lang w:eastAsia="en-US"/>
        </w:rPr>
        <w:t xml:space="preserve">ли его представителем сведений, </w:t>
      </w:r>
      <w:r w:rsidR="009740A5">
        <w:rPr>
          <w:rFonts w:eastAsiaTheme="minorHAnsi" w:cs="Times New Roman"/>
          <w:sz w:val="22"/>
          <w:lang w:eastAsia="en-US"/>
        </w:rPr>
        <w:t>подтверждающих, что персональные данные яв</w:t>
      </w:r>
      <w:r w:rsidR="004D5C61">
        <w:rPr>
          <w:rFonts w:eastAsiaTheme="minorHAnsi" w:cs="Times New Roman"/>
          <w:sz w:val="22"/>
          <w:lang w:eastAsia="en-US"/>
        </w:rPr>
        <w:t xml:space="preserve">ляются неполными, неточными или </w:t>
      </w:r>
      <w:r w:rsidR="009740A5">
        <w:rPr>
          <w:rFonts w:eastAsiaTheme="minorHAnsi" w:cs="Times New Roman"/>
          <w:sz w:val="22"/>
          <w:lang w:eastAsia="en-US"/>
        </w:rPr>
        <w:t>неактуальными.</w:t>
      </w:r>
      <w:proofErr w:type="gramEnd"/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8</w:t>
      </w:r>
      <w:r w:rsidR="009740A5">
        <w:rPr>
          <w:rFonts w:eastAsiaTheme="minorHAnsi" w:cs="Times New Roman"/>
          <w:sz w:val="22"/>
          <w:lang w:eastAsia="en-US"/>
        </w:rPr>
        <w:t xml:space="preserve">.8.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Срок уничтожения персональных данных, я</w:t>
      </w:r>
      <w:r w:rsidR="004D5C61">
        <w:rPr>
          <w:rFonts w:eastAsiaTheme="minorHAnsi" w:cs="Times New Roman"/>
          <w:sz w:val="22"/>
          <w:lang w:eastAsia="en-US"/>
        </w:rPr>
        <w:t xml:space="preserve">вляющихся незаконно полученными </w:t>
      </w:r>
      <w:r w:rsidR="009740A5">
        <w:rPr>
          <w:rFonts w:eastAsiaTheme="minorHAnsi" w:cs="Times New Roman"/>
          <w:sz w:val="22"/>
          <w:lang w:eastAsia="en-US"/>
        </w:rPr>
        <w:t>или не являющихся необходимыми для заявленной цели</w:t>
      </w:r>
      <w:r w:rsidR="004D5C61">
        <w:rPr>
          <w:rFonts w:eastAsiaTheme="minorHAnsi" w:cs="Times New Roman"/>
          <w:sz w:val="22"/>
          <w:lang w:eastAsia="en-US"/>
        </w:rPr>
        <w:t xml:space="preserve"> обработки, не может превышать </w:t>
      </w:r>
      <w:r w:rsidR="009740A5">
        <w:rPr>
          <w:rFonts w:eastAsiaTheme="minorHAnsi" w:cs="Times New Roman"/>
          <w:sz w:val="22"/>
          <w:lang w:eastAsia="en-US"/>
        </w:rPr>
        <w:t>десяти рабочих дней со дня предоставления субъек</w:t>
      </w:r>
      <w:r w:rsidR="004D5C61">
        <w:rPr>
          <w:rFonts w:eastAsiaTheme="minorHAnsi" w:cs="Times New Roman"/>
          <w:sz w:val="22"/>
          <w:lang w:eastAsia="en-US"/>
        </w:rPr>
        <w:t xml:space="preserve">том персональных данных или его </w:t>
      </w:r>
      <w:r w:rsidR="009740A5">
        <w:rPr>
          <w:rFonts w:eastAsiaTheme="minorHAnsi" w:cs="Times New Roman"/>
          <w:sz w:val="22"/>
          <w:lang w:eastAsia="en-US"/>
        </w:rPr>
        <w:t>представителем сведений, подтверждающих, ч</w:t>
      </w:r>
      <w:r w:rsidR="004D5C61">
        <w:rPr>
          <w:rFonts w:eastAsiaTheme="minorHAnsi" w:cs="Times New Roman"/>
          <w:sz w:val="22"/>
          <w:lang w:eastAsia="en-US"/>
        </w:rPr>
        <w:t xml:space="preserve">то персональные данные являются </w:t>
      </w:r>
      <w:r w:rsidR="009740A5">
        <w:rPr>
          <w:rFonts w:eastAsiaTheme="minorHAnsi" w:cs="Times New Roman"/>
          <w:sz w:val="22"/>
          <w:lang w:eastAsia="en-US"/>
        </w:rPr>
        <w:t>незаконно полученными или не являются необходимыми для заявленной цели обработки.</w:t>
      </w:r>
      <w:proofErr w:type="gramEnd"/>
    </w:p>
    <w:p w:rsidR="009740A5" w:rsidRDefault="00AD431C" w:rsidP="00B24066">
      <w:pPr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sz w:val="22"/>
          <w:lang w:eastAsia="en-US"/>
        </w:rPr>
      </w:pPr>
      <w:r>
        <w:rPr>
          <w:rFonts w:eastAsiaTheme="minorHAnsi" w:cs="Times New Roman"/>
          <w:b/>
          <w:bCs/>
          <w:sz w:val="22"/>
          <w:lang w:eastAsia="en-US"/>
        </w:rPr>
        <w:t>9</w:t>
      </w:r>
      <w:r w:rsidR="009740A5">
        <w:rPr>
          <w:rFonts w:eastAsiaTheme="minorHAnsi" w:cs="Times New Roman"/>
          <w:b/>
          <w:bCs/>
          <w:sz w:val="22"/>
          <w:lang w:eastAsia="en-US"/>
        </w:rPr>
        <w:t>. Ограничения прав субъектов персональных данных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9740A5">
        <w:rPr>
          <w:rFonts w:eastAsiaTheme="minorHAnsi" w:cs="Times New Roman"/>
          <w:sz w:val="22"/>
          <w:lang w:eastAsia="en-US"/>
        </w:rPr>
        <w:t>.1. Право субъекта персональных данных на дос</w:t>
      </w:r>
      <w:r w:rsidR="004D5C61">
        <w:rPr>
          <w:rFonts w:eastAsiaTheme="minorHAnsi" w:cs="Times New Roman"/>
          <w:sz w:val="22"/>
          <w:lang w:eastAsia="en-US"/>
        </w:rPr>
        <w:t xml:space="preserve">туп к своим персональным данным </w:t>
      </w:r>
      <w:r w:rsidR="009740A5">
        <w:rPr>
          <w:rFonts w:eastAsiaTheme="minorHAnsi" w:cs="Times New Roman"/>
          <w:sz w:val="22"/>
          <w:lang w:eastAsia="en-US"/>
        </w:rPr>
        <w:t>ограничивается в случае, если предоставление персо</w:t>
      </w:r>
      <w:r w:rsidR="004D5C61">
        <w:rPr>
          <w:rFonts w:eastAsiaTheme="minorHAnsi" w:cs="Times New Roman"/>
          <w:sz w:val="22"/>
          <w:lang w:eastAsia="en-US"/>
        </w:rPr>
        <w:t xml:space="preserve">нальных данных нарушает права и </w:t>
      </w:r>
      <w:r w:rsidR="009740A5">
        <w:rPr>
          <w:rFonts w:eastAsiaTheme="minorHAnsi" w:cs="Times New Roman"/>
          <w:sz w:val="22"/>
          <w:lang w:eastAsia="en-US"/>
        </w:rPr>
        <w:t>законные интересы других лиц.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9740A5">
        <w:rPr>
          <w:rFonts w:eastAsiaTheme="minorHAnsi" w:cs="Times New Roman"/>
          <w:sz w:val="22"/>
          <w:lang w:eastAsia="en-US"/>
        </w:rPr>
        <w:t xml:space="preserve">.2.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В случае если сведения, касающиеся обработки персональных данных, а также</w:t>
      </w:r>
      <w:r w:rsidR="004D5C61">
        <w:rPr>
          <w:rFonts w:eastAsiaTheme="minorHAnsi" w:cs="Times New Roman"/>
          <w:sz w:val="22"/>
          <w:lang w:eastAsia="en-US"/>
        </w:rPr>
        <w:t xml:space="preserve"> </w:t>
      </w:r>
      <w:r w:rsidR="009740A5">
        <w:rPr>
          <w:rFonts w:eastAsiaTheme="minorHAnsi" w:cs="Times New Roman"/>
          <w:sz w:val="22"/>
          <w:lang w:eastAsia="en-US"/>
        </w:rPr>
        <w:t>обрабатываемые персональные данные были предоста</w:t>
      </w:r>
      <w:r w:rsidR="004D5C61">
        <w:rPr>
          <w:rFonts w:eastAsiaTheme="minorHAnsi" w:cs="Times New Roman"/>
          <w:sz w:val="22"/>
          <w:lang w:eastAsia="en-US"/>
        </w:rPr>
        <w:t xml:space="preserve">влены для ознакомления субъекту </w:t>
      </w:r>
      <w:r w:rsidR="009740A5">
        <w:rPr>
          <w:rFonts w:eastAsiaTheme="minorHAnsi" w:cs="Times New Roman"/>
          <w:sz w:val="22"/>
          <w:lang w:eastAsia="en-US"/>
        </w:rPr>
        <w:t>персональных данных по его запросу, субъект персо</w:t>
      </w:r>
      <w:r w:rsidR="004D5C61">
        <w:rPr>
          <w:rFonts w:eastAsiaTheme="minorHAnsi" w:cs="Times New Roman"/>
          <w:sz w:val="22"/>
          <w:lang w:eastAsia="en-US"/>
        </w:rPr>
        <w:t xml:space="preserve">нальных данных вправе направить </w:t>
      </w:r>
      <w:r w:rsidR="009740A5">
        <w:rPr>
          <w:rFonts w:eastAsiaTheme="minorHAnsi" w:cs="Times New Roman"/>
          <w:sz w:val="22"/>
          <w:lang w:eastAsia="en-US"/>
        </w:rPr>
        <w:t>повторный запрос в целях получения сведений, ка</w:t>
      </w:r>
      <w:r w:rsidR="004D5C61">
        <w:rPr>
          <w:rFonts w:eastAsiaTheme="minorHAnsi" w:cs="Times New Roman"/>
          <w:sz w:val="22"/>
          <w:lang w:eastAsia="en-US"/>
        </w:rPr>
        <w:t xml:space="preserve">сающихся обработки персональных </w:t>
      </w:r>
      <w:r w:rsidR="009740A5">
        <w:rPr>
          <w:rFonts w:eastAsiaTheme="minorHAnsi" w:cs="Times New Roman"/>
          <w:sz w:val="22"/>
          <w:lang w:eastAsia="en-US"/>
        </w:rPr>
        <w:t>данных, и ознакомления с такими персональными данн</w:t>
      </w:r>
      <w:r w:rsidR="004D5C61">
        <w:rPr>
          <w:rFonts w:eastAsiaTheme="minorHAnsi" w:cs="Times New Roman"/>
          <w:sz w:val="22"/>
          <w:lang w:eastAsia="en-US"/>
        </w:rPr>
        <w:t xml:space="preserve">ыми не ранее чем через тридцать </w:t>
      </w:r>
      <w:r w:rsidR="009740A5">
        <w:rPr>
          <w:rFonts w:eastAsiaTheme="minorHAnsi" w:cs="Times New Roman"/>
          <w:sz w:val="22"/>
          <w:lang w:eastAsia="en-US"/>
        </w:rPr>
        <w:t xml:space="preserve">дней после </w:t>
      </w:r>
      <w:r w:rsidR="009740A5">
        <w:rPr>
          <w:rFonts w:eastAsiaTheme="minorHAnsi" w:cs="Times New Roman"/>
          <w:sz w:val="22"/>
          <w:lang w:eastAsia="en-US"/>
        </w:rPr>
        <w:lastRenderedPageBreak/>
        <w:t>направления первоначального запро</w:t>
      </w:r>
      <w:r w:rsidR="004D5C61">
        <w:rPr>
          <w:rFonts w:eastAsiaTheme="minorHAnsi" w:cs="Times New Roman"/>
          <w:sz w:val="22"/>
          <w:lang w:eastAsia="en-US"/>
        </w:rPr>
        <w:t xml:space="preserve">са, если более короткий срок не </w:t>
      </w:r>
      <w:r w:rsidR="009740A5">
        <w:rPr>
          <w:rFonts w:eastAsiaTheme="minorHAnsi" w:cs="Times New Roman"/>
          <w:sz w:val="22"/>
          <w:lang w:eastAsia="en-US"/>
        </w:rPr>
        <w:t>установлен</w:t>
      </w:r>
      <w:proofErr w:type="gramEnd"/>
      <w:r w:rsidR="009740A5">
        <w:rPr>
          <w:rFonts w:eastAsiaTheme="minorHAnsi" w:cs="Times New Roman"/>
          <w:sz w:val="22"/>
          <w:lang w:eastAsia="en-US"/>
        </w:rPr>
        <w:t xml:space="preserve"> федеральным законом, принятым в</w:t>
      </w:r>
      <w:r w:rsidR="004D5C61">
        <w:rPr>
          <w:rFonts w:eastAsiaTheme="minorHAnsi" w:cs="Times New Roman"/>
          <w:sz w:val="22"/>
          <w:lang w:eastAsia="en-US"/>
        </w:rPr>
        <w:t xml:space="preserve"> соответствии с ним нормативным </w:t>
      </w:r>
      <w:r w:rsidR="009740A5">
        <w:rPr>
          <w:rFonts w:eastAsiaTheme="minorHAnsi" w:cs="Times New Roman"/>
          <w:sz w:val="22"/>
          <w:lang w:eastAsia="en-US"/>
        </w:rPr>
        <w:t>правовым актом или договором, стороной которог</w:t>
      </w:r>
      <w:r w:rsidR="004D5C61">
        <w:rPr>
          <w:rFonts w:eastAsiaTheme="minorHAnsi" w:cs="Times New Roman"/>
          <w:sz w:val="22"/>
          <w:lang w:eastAsia="en-US"/>
        </w:rPr>
        <w:t xml:space="preserve">о либо выгодоприобретателем или </w:t>
      </w:r>
      <w:r w:rsidR="009740A5">
        <w:rPr>
          <w:rFonts w:eastAsiaTheme="minorHAnsi" w:cs="Times New Roman"/>
          <w:sz w:val="22"/>
          <w:lang w:eastAsia="en-US"/>
        </w:rPr>
        <w:t>поручителем по которому является субъект персональных данных.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9740A5">
        <w:rPr>
          <w:rFonts w:eastAsiaTheme="minorHAnsi" w:cs="Times New Roman"/>
          <w:sz w:val="22"/>
          <w:lang w:eastAsia="en-US"/>
        </w:rPr>
        <w:t xml:space="preserve">.3. </w:t>
      </w:r>
      <w:proofErr w:type="gramStart"/>
      <w:r w:rsidR="009740A5">
        <w:rPr>
          <w:rFonts w:eastAsiaTheme="minorHAnsi" w:cs="Times New Roman"/>
          <w:sz w:val="22"/>
          <w:lang w:eastAsia="en-US"/>
        </w:rPr>
        <w:t>Субъект персональных данных вправе направ</w:t>
      </w:r>
      <w:r w:rsidR="006F62E8">
        <w:rPr>
          <w:rFonts w:eastAsiaTheme="minorHAnsi" w:cs="Times New Roman"/>
          <w:sz w:val="22"/>
          <w:lang w:eastAsia="en-US"/>
        </w:rPr>
        <w:t>ить в лицей</w:t>
      </w:r>
      <w:r w:rsidR="004D5C61">
        <w:rPr>
          <w:rFonts w:eastAsiaTheme="minorHAnsi" w:cs="Times New Roman"/>
          <w:sz w:val="22"/>
          <w:lang w:eastAsia="en-US"/>
        </w:rPr>
        <w:t xml:space="preserve"> повторный запрос </w:t>
      </w:r>
      <w:r w:rsidR="009740A5">
        <w:rPr>
          <w:rFonts w:eastAsiaTheme="minorHAnsi" w:cs="Times New Roman"/>
          <w:sz w:val="22"/>
          <w:lang w:eastAsia="en-US"/>
        </w:rPr>
        <w:t>в целях получения сведений, касающихся обработки</w:t>
      </w:r>
      <w:r w:rsidR="004D5C61">
        <w:rPr>
          <w:rFonts w:eastAsiaTheme="minorHAnsi" w:cs="Times New Roman"/>
          <w:sz w:val="22"/>
          <w:lang w:eastAsia="en-US"/>
        </w:rPr>
        <w:t xml:space="preserve"> персональных данных, а также в </w:t>
      </w:r>
      <w:r w:rsidR="009740A5">
        <w:rPr>
          <w:rFonts w:eastAsiaTheme="minorHAnsi" w:cs="Times New Roman"/>
          <w:sz w:val="22"/>
          <w:lang w:eastAsia="en-US"/>
        </w:rPr>
        <w:t>целях ознакомления с обрабатываемыми персональн</w:t>
      </w:r>
      <w:r w:rsidR="004D5C61">
        <w:rPr>
          <w:rFonts w:eastAsiaTheme="minorHAnsi" w:cs="Times New Roman"/>
          <w:sz w:val="22"/>
          <w:lang w:eastAsia="en-US"/>
        </w:rPr>
        <w:t xml:space="preserve">ыми данными до истечения срока, </w:t>
      </w:r>
      <w:r w:rsidR="009740A5">
        <w:rPr>
          <w:rFonts w:eastAsiaTheme="minorHAnsi" w:cs="Times New Roman"/>
          <w:sz w:val="22"/>
          <w:lang w:eastAsia="en-US"/>
        </w:rPr>
        <w:t>указанного в пункте 8.2 выше, в случае, если таки</w:t>
      </w:r>
      <w:r w:rsidR="004D5C61">
        <w:rPr>
          <w:rFonts w:eastAsiaTheme="minorHAnsi" w:cs="Times New Roman"/>
          <w:sz w:val="22"/>
          <w:lang w:eastAsia="en-US"/>
        </w:rPr>
        <w:t xml:space="preserve">е сведения и/или обрабатываемые </w:t>
      </w:r>
      <w:r w:rsidR="009740A5">
        <w:rPr>
          <w:rFonts w:eastAsiaTheme="minorHAnsi" w:cs="Times New Roman"/>
          <w:sz w:val="22"/>
          <w:lang w:eastAsia="en-US"/>
        </w:rPr>
        <w:t xml:space="preserve">персональные данные не были предоставлены ему для </w:t>
      </w:r>
      <w:r w:rsidR="004D5C61">
        <w:rPr>
          <w:rFonts w:eastAsiaTheme="minorHAnsi" w:cs="Times New Roman"/>
          <w:sz w:val="22"/>
          <w:lang w:eastAsia="en-US"/>
        </w:rPr>
        <w:t xml:space="preserve">ознакомления в полном объеме по </w:t>
      </w:r>
      <w:r w:rsidR="009740A5">
        <w:rPr>
          <w:rFonts w:eastAsiaTheme="minorHAnsi" w:cs="Times New Roman"/>
          <w:sz w:val="22"/>
          <w:lang w:eastAsia="en-US"/>
        </w:rPr>
        <w:t>результатам рассмотрения первоначального з</w:t>
      </w:r>
      <w:r w:rsidR="004D5C61">
        <w:rPr>
          <w:rFonts w:eastAsiaTheme="minorHAnsi" w:cs="Times New Roman"/>
          <w:sz w:val="22"/>
          <w:lang w:eastAsia="en-US"/>
        </w:rPr>
        <w:t>апроса.</w:t>
      </w:r>
      <w:proofErr w:type="gramEnd"/>
      <w:r w:rsidR="004D5C61">
        <w:rPr>
          <w:rFonts w:eastAsiaTheme="minorHAnsi" w:cs="Times New Roman"/>
          <w:sz w:val="22"/>
          <w:lang w:eastAsia="en-US"/>
        </w:rPr>
        <w:t xml:space="preserve"> Повторный запрос должен </w:t>
      </w:r>
      <w:r w:rsidR="009740A5">
        <w:rPr>
          <w:rFonts w:eastAsiaTheme="minorHAnsi" w:cs="Times New Roman"/>
          <w:sz w:val="22"/>
          <w:lang w:eastAsia="en-US"/>
        </w:rPr>
        <w:t>содержать обоснование направления повторного запроса.</w:t>
      </w:r>
    </w:p>
    <w:p w:rsidR="009740A5" w:rsidRDefault="00AD431C" w:rsidP="00EA3F7C">
      <w:pPr>
        <w:autoSpaceDE w:val="0"/>
        <w:autoSpaceDN w:val="0"/>
        <w:adjustRightInd w:val="0"/>
        <w:rPr>
          <w:rFonts w:eastAsiaTheme="minorHAnsi" w:cs="Times New Roman"/>
          <w:sz w:val="22"/>
          <w:lang w:eastAsia="en-US"/>
        </w:rPr>
      </w:pPr>
      <w:r>
        <w:rPr>
          <w:rFonts w:eastAsiaTheme="minorHAnsi" w:cs="Times New Roman"/>
          <w:sz w:val="22"/>
          <w:lang w:eastAsia="en-US"/>
        </w:rPr>
        <w:t>9</w:t>
      </w:r>
      <w:r w:rsidR="006F62E8">
        <w:rPr>
          <w:rFonts w:eastAsiaTheme="minorHAnsi" w:cs="Times New Roman"/>
          <w:sz w:val="22"/>
          <w:lang w:eastAsia="en-US"/>
        </w:rPr>
        <w:t xml:space="preserve">.4. Лицей </w:t>
      </w:r>
      <w:r w:rsidR="009740A5">
        <w:rPr>
          <w:rFonts w:eastAsiaTheme="minorHAnsi" w:cs="Times New Roman"/>
          <w:sz w:val="22"/>
          <w:lang w:eastAsia="en-US"/>
        </w:rPr>
        <w:t xml:space="preserve"> вправе отказать субъекту персональных данных в выпол</w:t>
      </w:r>
      <w:r w:rsidR="004D5C61">
        <w:rPr>
          <w:rFonts w:eastAsiaTheme="minorHAnsi" w:cs="Times New Roman"/>
          <w:sz w:val="22"/>
          <w:lang w:eastAsia="en-US"/>
        </w:rPr>
        <w:t xml:space="preserve">нении </w:t>
      </w:r>
      <w:r w:rsidR="009740A5">
        <w:rPr>
          <w:rFonts w:eastAsiaTheme="minorHAnsi" w:cs="Times New Roman"/>
          <w:sz w:val="22"/>
          <w:lang w:eastAsia="en-US"/>
        </w:rPr>
        <w:t>повторного запроса, не соответствующего условиям, пре</w:t>
      </w:r>
      <w:r w:rsidR="004D5C61">
        <w:rPr>
          <w:rFonts w:eastAsiaTheme="minorHAnsi" w:cs="Times New Roman"/>
          <w:sz w:val="22"/>
          <w:lang w:eastAsia="en-US"/>
        </w:rPr>
        <w:t xml:space="preserve">дусмотренным пунктами 8.2 и 8.3 </w:t>
      </w:r>
      <w:r w:rsidR="009740A5">
        <w:rPr>
          <w:rFonts w:eastAsiaTheme="minorHAnsi" w:cs="Times New Roman"/>
          <w:sz w:val="22"/>
          <w:lang w:eastAsia="en-US"/>
        </w:rPr>
        <w:t>Политики.</w:t>
      </w:r>
    </w:p>
    <w:p w:rsidR="00B562AF" w:rsidRDefault="00B562AF" w:rsidP="00EA3F7C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Pr="00B562AF" w:rsidRDefault="00B562AF" w:rsidP="00B562AF"/>
    <w:p w:rsidR="00B562AF" w:rsidRDefault="00B562AF" w:rsidP="00B562AF"/>
    <w:p w:rsidR="00B562AF" w:rsidRPr="00B562AF" w:rsidRDefault="00B562AF" w:rsidP="00B562AF"/>
    <w:p w:rsidR="00B562AF" w:rsidRDefault="00B562AF" w:rsidP="00B562AF"/>
    <w:p w:rsidR="00B562AF" w:rsidRDefault="00B562AF" w:rsidP="00B562AF"/>
    <w:p w:rsidR="00F861D5" w:rsidRDefault="00F861D5" w:rsidP="00B562AF">
      <w:pPr>
        <w:ind w:firstLine="708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a0"/>
      </w:pPr>
    </w:p>
    <w:p w:rsidR="00B562AF" w:rsidRDefault="00B562AF" w:rsidP="00B562A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1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Обозначения и сокращения.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proofErr w:type="spellStart"/>
      <w:r w:rsidRPr="00913154">
        <w:rPr>
          <w:b/>
          <w:bCs/>
        </w:rPr>
        <w:t>ИСПДн</w:t>
      </w:r>
      <w:proofErr w:type="spellEnd"/>
      <w:r w:rsidRPr="00913154">
        <w:rPr>
          <w:b/>
          <w:bCs/>
        </w:rPr>
        <w:t xml:space="preserve"> </w:t>
      </w:r>
      <w:r w:rsidRPr="00913154">
        <w:t xml:space="preserve">– информационная система персональных данных.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lastRenderedPageBreak/>
        <w:t xml:space="preserve"> </w:t>
      </w:r>
      <w:r w:rsidRPr="00913154">
        <w:rPr>
          <w:b/>
          <w:bCs/>
        </w:rPr>
        <w:t xml:space="preserve">НСД </w:t>
      </w:r>
      <w:r w:rsidRPr="00913154">
        <w:t xml:space="preserve">- несанкционированный доступ.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proofErr w:type="spellStart"/>
      <w:r w:rsidRPr="00913154">
        <w:rPr>
          <w:b/>
          <w:bCs/>
        </w:rPr>
        <w:t>ПДн</w:t>
      </w:r>
      <w:proofErr w:type="spellEnd"/>
      <w:r w:rsidRPr="00913154">
        <w:rPr>
          <w:b/>
          <w:bCs/>
        </w:rPr>
        <w:t xml:space="preserve"> </w:t>
      </w:r>
      <w:r w:rsidRPr="00913154">
        <w:t xml:space="preserve">– персональные данные. </w:t>
      </w:r>
    </w:p>
    <w:p w:rsidR="00B562AF" w:rsidRPr="00913154" w:rsidRDefault="00787C89" w:rsidP="00913154">
      <w:pPr>
        <w:pStyle w:val="Default"/>
        <w:spacing w:after="44"/>
        <w:jc w:val="both"/>
      </w:pPr>
      <w:r>
        <w:t></w:t>
      </w:r>
      <w:r w:rsidR="00B562AF" w:rsidRPr="00913154">
        <w:rPr>
          <w:b/>
          <w:bCs/>
        </w:rPr>
        <w:t xml:space="preserve">Политика </w:t>
      </w:r>
      <w:r w:rsidR="00B562AF" w:rsidRPr="00913154">
        <w:t xml:space="preserve">– политика образовательных учреждений в отношении обработки персональных данных.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proofErr w:type="spellStart"/>
      <w:r w:rsidRPr="00913154">
        <w:rPr>
          <w:b/>
          <w:bCs/>
        </w:rPr>
        <w:t>СЗПДн</w:t>
      </w:r>
      <w:proofErr w:type="spellEnd"/>
      <w:r w:rsidRPr="00913154">
        <w:rPr>
          <w:b/>
          <w:bCs/>
        </w:rPr>
        <w:t xml:space="preserve"> </w:t>
      </w:r>
      <w:r w:rsidRPr="00913154">
        <w:t xml:space="preserve">– система защиты персональных данных. </w:t>
      </w:r>
    </w:p>
    <w:p w:rsidR="00B562AF" w:rsidRPr="00913154" w:rsidRDefault="00B562AF" w:rsidP="00913154">
      <w:pPr>
        <w:pStyle w:val="Default"/>
        <w:spacing w:after="44"/>
        <w:jc w:val="both"/>
      </w:pPr>
      <w:r w:rsidRPr="00913154">
        <w:t xml:space="preserve"> </w:t>
      </w:r>
      <w:r w:rsidRPr="00913154">
        <w:rPr>
          <w:b/>
          <w:bCs/>
        </w:rPr>
        <w:t xml:space="preserve">ТЗКИ </w:t>
      </w:r>
      <w:r w:rsidRPr="00913154">
        <w:t xml:space="preserve">– техническая защита конфиденциальной информации. </w:t>
      </w:r>
    </w:p>
    <w:p w:rsidR="00B562AF" w:rsidRPr="00913154" w:rsidRDefault="00B562AF" w:rsidP="00913154">
      <w:pPr>
        <w:pStyle w:val="Default"/>
        <w:jc w:val="both"/>
      </w:pPr>
      <w:r w:rsidRPr="00913154">
        <w:t xml:space="preserve"> </w:t>
      </w:r>
      <w:r w:rsidRPr="00913154">
        <w:rPr>
          <w:b/>
          <w:bCs/>
        </w:rPr>
        <w:t xml:space="preserve">ТС </w:t>
      </w:r>
      <w:r w:rsidRPr="00913154">
        <w:t xml:space="preserve">– техническое средство. </w:t>
      </w:r>
    </w:p>
    <w:p w:rsidR="00B562AF" w:rsidRPr="00913154" w:rsidRDefault="00B562AF" w:rsidP="00913154">
      <w:pPr>
        <w:pStyle w:val="Default"/>
        <w:jc w:val="both"/>
      </w:pP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Термины и определения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Автоматизированная обработка персональных данных </w:t>
      </w:r>
      <w:r w:rsidRPr="00913154">
        <w:t xml:space="preserve">– обработка персональных данных с помощью средств вычислительной техники.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Безопасность информации </w:t>
      </w:r>
      <w:r w:rsidRPr="00913154">
        <w:t>– состояние защищенности информ</w:t>
      </w:r>
      <w:r w:rsidR="00913154">
        <w:t>ации, характеризуемое способно</w:t>
      </w:r>
      <w:r w:rsidRPr="00913154">
        <w:t>стью технических средств и информационных технологий обеспечивать конфиден</w:t>
      </w:r>
      <w:r w:rsidR="00913154">
        <w:t>циальность, це</w:t>
      </w:r>
      <w:r w:rsidRPr="00913154">
        <w:t xml:space="preserve">лостность и доступность информации при ее обработке техническими средствами.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>Вирус (компьютерный, программный</w:t>
      </w:r>
      <w:r w:rsidRPr="00913154">
        <w:t>) – исполняемый пр</w:t>
      </w:r>
      <w:r w:rsidR="00913154">
        <w:t>ограммный код или интерпретируе</w:t>
      </w:r>
      <w:r w:rsidRPr="00913154">
        <w:t>мый набор инструкций, обладающий свойствами несанкционированного распространени</w:t>
      </w:r>
      <w:r w:rsidR="00913154">
        <w:t>я и само</w:t>
      </w:r>
      <w:r w:rsidRPr="00913154">
        <w:t>воспроизведения. Созданные дубликаты компьютерного вируса</w:t>
      </w:r>
      <w:r w:rsidR="00913154">
        <w:t xml:space="preserve"> не всегда совпадают с оригина</w:t>
      </w:r>
      <w:r w:rsidRPr="00913154">
        <w:t xml:space="preserve">лом, но сохраняют способность к дальнейшему распространению и самовоспроизведению.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Вредоносная программа </w:t>
      </w:r>
      <w:r w:rsidRPr="00913154">
        <w:t>– программа, предназначенная для осуществления неса</w:t>
      </w:r>
      <w:r w:rsidR="00913154">
        <w:t>нкционирован</w:t>
      </w:r>
      <w:r w:rsidRPr="00913154">
        <w:t xml:space="preserve">ного доступа и (или) воздействия на персональные данные или ресурсы информационной системы персональных данных.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Доступ к информации </w:t>
      </w:r>
      <w:r w:rsidRPr="00913154">
        <w:t>– в</w:t>
      </w:r>
      <w:r w:rsidR="00913154">
        <w:t>озможность получения информац</w:t>
      </w:r>
      <w:proofErr w:type="gramStart"/>
      <w:r w:rsidR="00913154">
        <w:t xml:space="preserve">ии </w:t>
      </w:r>
      <w:r w:rsidRPr="00913154">
        <w:t>и ее</w:t>
      </w:r>
      <w:proofErr w:type="gramEnd"/>
      <w:r w:rsidRPr="00913154">
        <w:t xml:space="preserve"> использования.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Защищаемая информация </w:t>
      </w:r>
      <w:r w:rsidRPr="00913154">
        <w:t>– информация, являющаяся предметом собственности и подлежащая защите в соответствии с требованиями правовых документов ил</w:t>
      </w:r>
      <w:r w:rsidR="00913154">
        <w:t>и требованиями, устанавливаемы</w:t>
      </w:r>
      <w:r w:rsidRPr="00913154">
        <w:t xml:space="preserve">ми собственником информации.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Информационная система персональных данных </w:t>
      </w:r>
      <w:r w:rsidRPr="00913154">
        <w:t>– совокупность содержащихся в базах данных персональных данных и обеспечивающих их обработку инфор</w:t>
      </w:r>
      <w:r w:rsidR="00913154">
        <w:t>мационных технологий и техниче</w:t>
      </w:r>
      <w:r w:rsidRPr="00913154">
        <w:t xml:space="preserve">ских средств.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Источник угрозы безопасности информации </w:t>
      </w:r>
      <w:r w:rsidRPr="00913154">
        <w:t>– субъект досту</w:t>
      </w:r>
      <w:r w:rsidR="00913154">
        <w:t>па, материальный объект или фи</w:t>
      </w:r>
      <w:r w:rsidRPr="00913154">
        <w:t xml:space="preserve">зическое явление, являющиеся причиной возникновения угрозы безопасности информации.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Накопитель информации </w:t>
      </w:r>
      <w:r w:rsidRPr="00913154">
        <w:t>– устройство, предназначенное для записи и (или) чтения информации на носитель информации. Накопитель информации конструктив</w:t>
      </w:r>
      <w:r w:rsidR="00913154">
        <w:t>но может содержать в себе неот</w:t>
      </w:r>
      <w:r w:rsidRPr="00913154">
        <w:t xml:space="preserve">чуждаемый носитель информации, либо может быть предназначен для использования сменных носителей информации. Накопители подразделяются </w:t>
      </w:r>
      <w:proofErr w:type="gramStart"/>
      <w:r w:rsidRPr="00913154">
        <w:t>на</w:t>
      </w:r>
      <w:proofErr w:type="gramEnd"/>
      <w:r w:rsidRPr="00913154">
        <w:t xml:space="preserve"> встроенные (в конструктиве системного блока) и внешние (подсоединяемые через порт). Встроенные накопители подразделяются </w:t>
      </w:r>
      <w:proofErr w:type="gramStart"/>
      <w:r w:rsidRPr="00913154">
        <w:t>на</w:t>
      </w:r>
      <w:proofErr w:type="gramEnd"/>
      <w:r w:rsidRPr="00913154">
        <w:t xml:space="preserve"> съемные и несъемные. </w:t>
      </w:r>
    </w:p>
    <w:p w:rsidR="00B562AF" w:rsidRPr="00913154" w:rsidRDefault="00B562AF" w:rsidP="00913154">
      <w:pPr>
        <w:pStyle w:val="Default"/>
        <w:jc w:val="both"/>
      </w:pPr>
      <w:r w:rsidRPr="00913154">
        <w:rPr>
          <w:b/>
          <w:bCs/>
        </w:rPr>
        <w:t xml:space="preserve">Нарушитель безопасности персональных данных </w:t>
      </w:r>
      <w:r w:rsidRPr="00913154">
        <w:t>– физическ</w:t>
      </w:r>
      <w:r w:rsidR="00913154">
        <w:t>ое лицо, случайно или преднаме</w:t>
      </w:r>
      <w:r w:rsidRPr="00913154">
        <w:t>ренно совершающее действия, следствием которых является н</w:t>
      </w:r>
      <w:r w:rsidR="00913154">
        <w:t xml:space="preserve">арушение безопасности </w:t>
      </w:r>
      <w:proofErr w:type="spellStart"/>
      <w:r w:rsidR="00913154">
        <w:t>персональ</w:t>
      </w:r>
      <w:proofErr w:type="spellEnd"/>
    </w:p>
    <w:p w:rsidR="00B562AF" w:rsidRPr="00913154" w:rsidRDefault="00B562AF" w:rsidP="00913154">
      <w:pPr>
        <w:pStyle w:val="Default"/>
        <w:jc w:val="both"/>
        <w:rPr>
          <w:color w:val="auto"/>
        </w:rPr>
      </w:pPr>
    </w:p>
    <w:p w:rsidR="00B562AF" w:rsidRPr="00913154" w:rsidRDefault="00B562AF" w:rsidP="00913154">
      <w:pPr>
        <w:pStyle w:val="Default"/>
        <w:pageBreakBefore/>
        <w:jc w:val="both"/>
        <w:rPr>
          <w:color w:val="auto"/>
        </w:rPr>
      </w:pPr>
      <w:proofErr w:type="spellStart"/>
      <w:r w:rsidRPr="00913154">
        <w:rPr>
          <w:color w:val="auto"/>
        </w:rPr>
        <w:lastRenderedPageBreak/>
        <w:t>ных</w:t>
      </w:r>
      <w:proofErr w:type="spellEnd"/>
      <w:r w:rsidRPr="00913154">
        <w:rPr>
          <w:color w:val="auto"/>
        </w:rPr>
        <w:t xml:space="preserve"> данных при их обработке (в том числе техническими сред</w:t>
      </w:r>
      <w:r w:rsidR="00913154">
        <w:rPr>
          <w:color w:val="auto"/>
        </w:rPr>
        <w:t>ствами) в информационных систе</w:t>
      </w:r>
      <w:r w:rsidRPr="00913154">
        <w:rPr>
          <w:color w:val="auto"/>
        </w:rPr>
        <w:t xml:space="preserve">мах персональных данных.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>Несанкционированный доступ (несанкционированные действия</w:t>
      </w:r>
      <w:r w:rsidRPr="00913154">
        <w:rPr>
          <w:color w:val="auto"/>
        </w:rPr>
        <w:t>) – доступ к информации или действия с информацией, осуществляемые с нарушением установ</w:t>
      </w:r>
      <w:r w:rsidR="00913154">
        <w:rPr>
          <w:color w:val="auto"/>
        </w:rPr>
        <w:t>ленных прав и (или) правил дос</w:t>
      </w:r>
      <w:r w:rsidRPr="00913154">
        <w:rPr>
          <w:color w:val="auto"/>
        </w:rPr>
        <w:t>тупа к информации или действий с ней с применением штатн</w:t>
      </w:r>
      <w:r w:rsidR="00913154">
        <w:rPr>
          <w:color w:val="auto"/>
        </w:rPr>
        <w:t>ых средств информационной систе</w:t>
      </w:r>
      <w:r w:rsidRPr="00913154">
        <w:rPr>
          <w:color w:val="auto"/>
        </w:rPr>
        <w:t xml:space="preserve">мы или средств, аналогичных им </w:t>
      </w:r>
      <w:proofErr w:type="gramStart"/>
      <w:r w:rsidRPr="00913154">
        <w:rPr>
          <w:color w:val="auto"/>
        </w:rPr>
        <w:t>по</w:t>
      </w:r>
      <w:proofErr w:type="gramEnd"/>
      <w:r w:rsidRPr="00913154">
        <w:rPr>
          <w:color w:val="auto"/>
        </w:rPr>
        <w:t xml:space="preserve"> </w:t>
      </w:r>
      <w:proofErr w:type="gramStart"/>
      <w:r w:rsidRPr="00913154">
        <w:rPr>
          <w:color w:val="auto"/>
        </w:rPr>
        <w:t>своим</w:t>
      </w:r>
      <w:proofErr w:type="gramEnd"/>
      <w:r w:rsidRPr="00913154">
        <w:rPr>
          <w:color w:val="auto"/>
        </w:rPr>
        <w:t xml:space="preserve"> функциональному п</w:t>
      </w:r>
      <w:r w:rsidR="00913154">
        <w:rPr>
          <w:color w:val="auto"/>
        </w:rPr>
        <w:t>редназначению и техническим ха</w:t>
      </w:r>
      <w:r w:rsidRPr="00913154">
        <w:rPr>
          <w:color w:val="auto"/>
        </w:rPr>
        <w:t xml:space="preserve">рактеристикам.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Носитель информации </w:t>
      </w:r>
      <w:r w:rsidRPr="00913154">
        <w:rPr>
          <w:color w:val="auto"/>
        </w:rPr>
        <w:t xml:space="preserve">– физический объект, предназначенный для хранения информации.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proofErr w:type="gramStart"/>
      <w:r w:rsidRPr="00913154">
        <w:rPr>
          <w:b/>
          <w:bCs/>
          <w:color w:val="auto"/>
        </w:rPr>
        <w:t xml:space="preserve">Обработка персональных данных </w:t>
      </w:r>
      <w:r w:rsidRPr="00913154">
        <w:rPr>
          <w:color w:val="auto"/>
        </w:rPr>
        <w:t xml:space="preserve"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913154">
        <w:rPr>
          <w:color w:val="auto"/>
        </w:rPr>
        <w:t>передачу (распространение, пре</w:t>
      </w:r>
      <w:r w:rsidRPr="00913154">
        <w:rPr>
          <w:color w:val="auto"/>
        </w:rPr>
        <w:t>доставление, доступ), обезличивание, блокирование, удаление</w:t>
      </w:r>
      <w:r w:rsidR="00913154">
        <w:rPr>
          <w:color w:val="auto"/>
        </w:rPr>
        <w:t>, уничтожение персональных дан</w:t>
      </w:r>
      <w:r w:rsidRPr="00913154">
        <w:rPr>
          <w:color w:val="auto"/>
        </w:rPr>
        <w:t xml:space="preserve">ных. </w:t>
      </w:r>
      <w:proofErr w:type="gramEnd"/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Оператор </w:t>
      </w:r>
      <w:r w:rsidRPr="00913154">
        <w:rPr>
          <w:color w:val="auto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</w:t>
      </w:r>
      <w:r w:rsidR="00913154">
        <w:rPr>
          <w:color w:val="auto"/>
        </w:rPr>
        <w:t>ие и (или) осуществляющие обра</w:t>
      </w:r>
      <w:r w:rsidRPr="00913154">
        <w:rPr>
          <w:color w:val="auto"/>
        </w:rPr>
        <w:t>ботку персональных данных, а также определяющие цели обработки персональных данных, состав персональных данных, подлежащих обработке, действия (опер</w:t>
      </w:r>
      <w:r w:rsidR="00913154">
        <w:rPr>
          <w:color w:val="auto"/>
        </w:rPr>
        <w:t>ации), совершаемые с персональ</w:t>
      </w:r>
      <w:r w:rsidRPr="00913154">
        <w:rPr>
          <w:color w:val="auto"/>
        </w:rPr>
        <w:t xml:space="preserve">ными данными.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>Перехват (информации</w:t>
      </w:r>
      <w:r w:rsidRPr="00913154">
        <w:rPr>
          <w:color w:val="auto"/>
        </w:rPr>
        <w:t>) – неправомерное получение информац</w:t>
      </w:r>
      <w:r w:rsidR="00913154">
        <w:rPr>
          <w:color w:val="auto"/>
        </w:rPr>
        <w:t>ии с использованием техническо</w:t>
      </w:r>
      <w:r w:rsidRPr="00913154">
        <w:rPr>
          <w:color w:val="auto"/>
        </w:rPr>
        <w:t xml:space="preserve">го средства, осуществляющего обнаружение, прием и обработку информативных сигналов.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Персональные данные </w:t>
      </w:r>
      <w:r w:rsidRPr="00913154">
        <w:rPr>
          <w:color w:val="auto"/>
        </w:rPr>
        <w:t xml:space="preserve">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Пользователь информационной системы персональных данных </w:t>
      </w:r>
      <w:r w:rsidR="00913154">
        <w:rPr>
          <w:color w:val="auto"/>
        </w:rPr>
        <w:t>– лицо, участвующее в функ</w:t>
      </w:r>
      <w:r w:rsidRPr="00913154">
        <w:rPr>
          <w:color w:val="auto"/>
        </w:rPr>
        <w:t xml:space="preserve">ционировании информационной системы персональных данных или использующее результаты ее функционирования.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Распространение персональных данных </w:t>
      </w:r>
      <w:r w:rsidRPr="00913154">
        <w:rPr>
          <w:color w:val="auto"/>
        </w:rPr>
        <w:t xml:space="preserve">– действия, направленные на раскрытие персональных данных неопределенному кругу лиц.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Система защиты персональных данных </w:t>
      </w:r>
      <w:r w:rsidRPr="00913154">
        <w:rPr>
          <w:color w:val="auto"/>
        </w:rPr>
        <w:t>– комплекс организационных мер и программн</w:t>
      </w:r>
      <w:proofErr w:type="gramStart"/>
      <w:r w:rsidRPr="00913154">
        <w:rPr>
          <w:color w:val="auto"/>
        </w:rPr>
        <w:t>о-</w:t>
      </w:r>
      <w:proofErr w:type="gramEnd"/>
      <w:r w:rsidRPr="00913154">
        <w:rPr>
          <w:color w:val="auto"/>
        </w:rPr>
        <w:t xml:space="preserve"> технических (в том числе криптографических) средств обеспечения безопасности информации в </w:t>
      </w:r>
      <w:proofErr w:type="spellStart"/>
      <w:r w:rsidRPr="00913154">
        <w:rPr>
          <w:color w:val="auto"/>
        </w:rPr>
        <w:t>ИСПДн</w:t>
      </w:r>
      <w:proofErr w:type="spellEnd"/>
      <w:r w:rsidRPr="00913154">
        <w:rPr>
          <w:color w:val="auto"/>
        </w:rPr>
        <w:t xml:space="preserve">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Технические средства информационной системы персональных данных </w:t>
      </w:r>
      <w:r w:rsidR="00913154">
        <w:rPr>
          <w:color w:val="auto"/>
        </w:rPr>
        <w:t>– средства вычисли</w:t>
      </w:r>
      <w:r w:rsidRPr="00913154">
        <w:rPr>
          <w:color w:val="auto"/>
        </w:rPr>
        <w:t>тельной техники, информационно-вычислительные комплексы и с</w:t>
      </w:r>
      <w:r w:rsidR="00913154">
        <w:rPr>
          <w:color w:val="auto"/>
        </w:rPr>
        <w:t>ети, средства и системы переда</w:t>
      </w:r>
      <w:r w:rsidRPr="00913154">
        <w:rPr>
          <w:color w:val="auto"/>
        </w:rPr>
        <w:t>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</w:t>
      </w:r>
      <w:r w:rsidR="00913154">
        <w:rPr>
          <w:color w:val="auto"/>
        </w:rPr>
        <w:t>а, средства изготовления, тира</w:t>
      </w:r>
      <w:r w:rsidRPr="00913154">
        <w:rPr>
          <w:color w:val="auto"/>
        </w:rPr>
        <w:t>жирования документов и другие технические средства обработки речевой, графической, виде</w:t>
      </w:r>
      <w:proofErr w:type="gramStart"/>
      <w:r w:rsidRPr="00913154">
        <w:rPr>
          <w:color w:val="auto"/>
        </w:rPr>
        <w:t>о-</w:t>
      </w:r>
      <w:proofErr w:type="gramEnd"/>
      <w:r w:rsidRPr="00913154">
        <w:rPr>
          <w:color w:val="auto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Технический канал утечки информации </w:t>
      </w:r>
      <w:r w:rsidRPr="00913154">
        <w:rPr>
          <w:color w:val="auto"/>
        </w:rPr>
        <w:t>– совокупность носи</w:t>
      </w:r>
      <w:r w:rsidR="00913154">
        <w:rPr>
          <w:color w:val="auto"/>
        </w:rPr>
        <w:t>теля информации (средства обра</w:t>
      </w:r>
      <w:r w:rsidRPr="00913154">
        <w:rPr>
          <w:color w:val="auto"/>
        </w:rPr>
        <w:t>ботки), физической среды распространения информативного сигн</w:t>
      </w:r>
      <w:r w:rsidR="00913154">
        <w:rPr>
          <w:color w:val="auto"/>
        </w:rPr>
        <w:t>ала и средств, которыми добыва</w:t>
      </w:r>
      <w:r w:rsidRPr="00913154">
        <w:rPr>
          <w:color w:val="auto"/>
        </w:rPr>
        <w:t xml:space="preserve">ется защищаемая информация.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</w:p>
    <w:p w:rsidR="00B562AF" w:rsidRPr="00913154" w:rsidRDefault="00B562AF" w:rsidP="00913154">
      <w:pPr>
        <w:pStyle w:val="Default"/>
        <w:pageBreakBefore/>
        <w:jc w:val="both"/>
        <w:rPr>
          <w:color w:val="auto"/>
        </w:rPr>
      </w:pPr>
      <w:r w:rsidRPr="00913154">
        <w:rPr>
          <w:b/>
          <w:bCs/>
          <w:color w:val="auto"/>
        </w:rPr>
        <w:lastRenderedPageBreak/>
        <w:t xml:space="preserve">Угрозы безопасности персональных данных </w:t>
      </w:r>
      <w:r w:rsidRPr="00913154">
        <w:rPr>
          <w:color w:val="auto"/>
        </w:rPr>
        <w:t>– совокупность условий и факторов, создающих опасность несанкционированного, в том числе случайного, доступа к персональным данным, р</w:t>
      </w:r>
      <w:proofErr w:type="gramStart"/>
      <w:r w:rsidRPr="00913154">
        <w:rPr>
          <w:color w:val="auto"/>
        </w:rPr>
        <w:t>е-</w:t>
      </w:r>
      <w:proofErr w:type="gramEnd"/>
      <w:r w:rsidRPr="00913154">
        <w:rPr>
          <w:color w:val="auto"/>
        </w:rPr>
        <w:t xml:space="preserve"> </w:t>
      </w:r>
      <w:proofErr w:type="spellStart"/>
      <w:r w:rsidRPr="00913154">
        <w:rPr>
          <w:color w:val="auto"/>
        </w:rPr>
        <w:t>зультатом</w:t>
      </w:r>
      <w:proofErr w:type="spellEnd"/>
      <w:r w:rsidRPr="00913154">
        <w:rPr>
          <w:color w:val="auto"/>
        </w:rPr>
        <w:t xml:space="preserve"> которого может стать уничтожение, изменение, блокирование, копирование, </w:t>
      </w:r>
      <w:proofErr w:type="spellStart"/>
      <w:r w:rsidRPr="00913154">
        <w:rPr>
          <w:color w:val="auto"/>
        </w:rPr>
        <w:t>распро</w:t>
      </w:r>
      <w:proofErr w:type="spellEnd"/>
      <w:r w:rsidRPr="00913154">
        <w:rPr>
          <w:color w:val="auto"/>
        </w:rPr>
        <w:t xml:space="preserve">- </w:t>
      </w:r>
      <w:proofErr w:type="spellStart"/>
      <w:r w:rsidRPr="00913154">
        <w:rPr>
          <w:color w:val="auto"/>
        </w:rPr>
        <w:t>странение</w:t>
      </w:r>
      <w:proofErr w:type="spellEnd"/>
      <w:r w:rsidRPr="00913154">
        <w:rPr>
          <w:color w:val="auto"/>
        </w:rPr>
        <w:t xml:space="preserve"> персональных данных, а также иных несанкционированных действий при их обработке в информационной системе персональных данных. </w:t>
      </w:r>
    </w:p>
    <w:p w:rsidR="00B562AF" w:rsidRPr="00913154" w:rsidRDefault="00B562AF" w:rsidP="00913154">
      <w:pPr>
        <w:pStyle w:val="Default"/>
        <w:jc w:val="both"/>
        <w:rPr>
          <w:color w:val="auto"/>
        </w:rPr>
      </w:pPr>
      <w:r w:rsidRPr="00913154">
        <w:rPr>
          <w:b/>
          <w:bCs/>
          <w:color w:val="auto"/>
        </w:rPr>
        <w:t xml:space="preserve">Уничтожение персональных данных </w:t>
      </w:r>
      <w:r w:rsidRPr="00913154">
        <w:rPr>
          <w:color w:val="auto"/>
        </w:rPr>
        <w:t>– действия, в результате которых становится невозможным восстановить содержание персональных данных в информационной системе персональных да</w:t>
      </w:r>
      <w:proofErr w:type="gramStart"/>
      <w:r w:rsidRPr="00913154">
        <w:rPr>
          <w:color w:val="auto"/>
        </w:rPr>
        <w:t>н-</w:t>
      </w:r>
      <w:proofErr w:type="gramEnd"/>
      <w:r w:rsidRPr="00913154">
        <w:rPr>
          <w:color w:val="auto"/>
        </w:rPr>
        <w:t xml:space="preserve"> </w:t>
      </w:r>
      <w:proofErr w:type="spellStart"/>
      <w:r w:rsidRPr="00913154">
        <w:rPr>
          <w:color w:val="auto"/>
        </w:rPr>
        <w:t>ных</w:t>
      </w:r>
      <w:proofErr w:type="spellEnd"/>
      <w:r w:rsidRPr="00913154">
        <w:rPr>
          <w:color w:val="auto"/>
        </w:rPr>
        <w:t xml:space="preserve"> и (или) в результате которых уничтожаются материальные носители персональных данных. </w:t>
      </w:r>
    </w:p>
    <w:p w:rsidR="00B562AF" w:rsidRPr="00913154" w:rsidRDefault="00B562AF" w:rsidP="00913154">
      <w:pPr>
        <w:rPr>
          <w:szCs w:val="24"/>
        </w:rPr>
      </w:pPr>
      <w:r w:rsidRPr="00913154">
        <w:rPr>
          <w:b/>
          <w:bCs/>
          <w:szCs w:val="24"/>
        </w:rPr>
        <w:t xml:space="preserve">Утечка (защищаемой) информации по техническим каналам </w:t>
      </w:r>
      <w:r w:rsidRPr="00913154">
        <w:rPr>
          <w:szCs w:val="24"/>
        </w:rPr>
        <w:t xml:space="preserve">– неконтролируемое </w:t>
      </w:r>
      <w:proofErr w:type="spellStart"/>
      <w:r w:rsidRPr="00913154">
        <w:rPr>
          <w:szCs w:val="24"/>
        </w:rPr>
        <w:t>распростр</w:t>
      </w:r>
      <w:proofErr w:type="gramStart"/>
      <w:r w:rsidRPr="00913154">
        <w:rPr>
          <w:szCs w:val="24"/>
        </w:rPr>
        <w:t>а</w:t>
      </w:r>
      <w:proofErr w:type="spellEnd"/>
      <w:r w:rsidRPr="00913154">
        <w:rPr>
          <w:szCs w:val="24"/>
        </w:rPr>
        <w:t>-</w:t>
      </w:r>
      <w:proofErr w:type="gramEnd"/>
      <w:r w:rsidRPr="00913154">
        <w:rPr>
          <w:szCs w:val="24"/>
        </w:rPr>
        <w:t xml:space="preserve"> </w:t>
      </w:r>
      <w:proofErr w:type="spellStart"/>
      <w:r w:rsidRPr="00913154">
        <w:rPr>
          <w:szCs w:val="24"/>
        </w:rPr>
        <w:t>нение</w:t>
      </w:r>
      <w:proofErr w:type="spellEnd"/>
      <w:r w:rsidRPr="00913154">
        <w:rPr>
          <w:szCs w:val="24"/>
        </w:rPr>
        <w:t xml:space="preserve"> информации от носителя защищаемой информации через физическую среду до техническо- </w:t>
      </w:r>
      <w:proofErr w:type="spellStart"/>
      <w:r w:rsidRPr="00913154">
        <w:rPr>
          <w:szCs w:val="24"/>
        </w:rPr>
        <w:t>го</w:t>
      </w:r>
      <w:proofErr w:type="spellEnd"/>
      <w:r w:rsidRPr="00913154">
        <w:rPr>
          <w:szCs w:val="24"/>
        </w:rPr>
        <w:t xml:space="preserve"> средства, осуществляющего перехват информации.</w:t>
      </w:r>
    </w:p>
    <w:p w:rsidR="00B562AF" w:rsidRPr="00913154" w:rsidRDefault="00B562AF" w:rsidP="00913154">
      <w:pPr>
        <w:pStyle w:val="a0"/>
        <w:rPr>
          <w:szCs w:val="24"/>
        </w:rPr>
      </w:pPr>
    </w:p>
    <w:sectPr w:rsidR="00B562AF" w:rsidRPr="0091315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FA" w:rsidRDefault="00CB1AFA" w:rsidP="004354E1">
      <w:r>
        <w:separator/>
      </w:r>
    </w:p>
  </w:endnote>
  <w:endnote w:type="continuationSeparator" w:id="0">
    <w:p w:rsidR="00CB1AFA" w:rsidRDefault="00CB1AFA" w:rsidP="0043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101541"/>
      <w:docPartObj>
        <w:docPartGallery w:val="Page Numbers (Bottom of Page)"/>
        <w:docPartUnique/>
      </w:docPartObj>
    </w:sdtPr>
    <w:sdtEndPr/>
    <w:sdtContent>
      <w:p w:rsidR="004354E1" w:rsidRDefault="004354E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0E0">
          <w:rPr>
            <w:noProof/>
          </w:rPr>
          <w:t>1</w:t>
        </w:r>
        <w:r>
          <w:fldChar w:fldCharType="end"/>
        </w:r>
      </w:p>
    </w:sdtContent>
  </w:sdt>
  <w:p w:rsidR="004354E1" w:rsidRDefault="004354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FA" w:rsidRDefault="00CB1AFA" w:rsidP="004354E1">
      <w:r>
        <w:separator/>
      </w:r>
    </w:p>
  </w:footnote>
  <w:footnote w:type="continuationSeparator" w:id="0">
    <w:p w:rsidR="00CB1AFA" w:rsidRDefault="00CB1AFA" w:rsidP="0043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49E"/>
    <w:multiLevelType w:val="hybridMultilevel"/>
    <w:tmpl w:val="41A0FE20"/>
    <w:lvl w:ilvl="0" w:tplc="DFC2CA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F4B62"/>
    <w:multiLevelType w:val="hybridMultilevel"/>
    <w:tmpl w:val="F446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9D"/>
    <w:rsid w:val="000100A1"/>
    <w:rsid w:val="0010761D"/>
    <w:rsid w:val="001465F3"/>
    <w:rsid w:val="001F0755"/>
    <w:rsid w:val="00352244"/>
    <w:rsid w:val="004354E1"/>
    <w:rsid w:val="004D5C61"/>
    <w:rsid w:val="0058092B"/>
    <w:rsid w:val="00611131"/>
    <w:rsid w:val="006865D2"/>
    <w:rsid w:val="006F62E8"/>
    <w:rsid w:val="00787C89"/>
    <w:rsid w:val="007B3ECF"/>
    <w:rsid w:val="008C3788"/>
    <w:rsid w:val="008D0C40"/>
    <w:rsid w:val="008D1026"/>
    <w:rsid w:val="00913154"/>
    <w:rsid w:val="00921383"/>
    <w:rsid w:val="009740A5"/>
    <w:rsid w:val="00A829EF"/>
    <w:rsid w:val="00AB68F7"/>
    <w:rsid w:val="00AD431C"/>
    <w:rsid w:val="00B119E8"/>
    <w:rsid w:val="00B24066"/>
    <w:rsid w:val="00B562AF"/>
    <w:rsid w:val="00BA579D"/>
    <w:rsid w:val="00BC50E0"/>
    <w:rsid w:val="00CB1AFA"/>
    <w:rsid w:val="00CC123F"/>
    <w:rsid w:val="00D0377C"/>
    <w:rsid w:val="00DB0B71"/>
    <w:rsid w:val="00DB1A1D"/>
    <w:rsid w:val="00EA3F7C"/>
    <w:rsid w:val="00F018DC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Title"/>
    <w:basedOn w:val="a"/>
    <w:link w:val="a5"/>
    <w:qFormat/>
    <w:rsid w:val="009740A5"/>
    <w:pPr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1"/>
    <w:link w:val="a4"/>
    <w:rsid w:val="009740A5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A3F7C"/>
    <w:pPr>
      <w:ind w:left="720"/>
      <w:contextualSpacing/>
    </w:pPr>
  </w:style>
  <w:style w:type="paragraph" w:customStyle="1" w:styleId="Default">
    <w:name w:val="Default"/>
    <w:rsid w:val="008C378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354E1"/>
    <w:rPr>
      <w:rFonts w:eastAsiaTheme="minorEastAsia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354E1"/>
    <w:rPr>
      <w:rFonts w:eastAsiaTheme="minorEastAsia"/>
      <w:sz w:val="24"/>
      <w:lang w:eastAsia="ru-RU"/>
    </w:rPr>
  </w:style>
  <w:style w:type="table" w:styleId="ab">
    <w:name w:val="Table Grid"/>
    <w:basedOn w:val="a2"/>
    <w:uiPriority w:val="59"/>
    <w:rsid w:val="007B3EC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29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29E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styleId="a4">
    <w:name w:val="Title"/>
    <w:basedOn w:val="a"/>
    <w:link w:val="a5"/>
    <w:qFormat/>
    <w:rsid w:val="009740A5"/>
    <w:pPr>
      <w:jc w:val="center"/>
    </w:pPr>
    <w:rPr>
      <w:rFonts w:eastAsia="Times New Roman" w:cs="Times New Roman"/>
      <w:szCs w:val="20"/>
    </w:rPr>
  </w:style>
  <w:style w:type="character" w:customStyle="1" w:styleId="a5">
    <w:name w:val="Название Знак"/>
    <w:basedOn w:val="a1"/>
    <w:link w:val="a4"/>
    <w:rsid w:val="009740A5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A3F7C"/>
    <w:pPr>
      <w:ind w:left="720"/>
      <w:contextualSpacing/>
    </w:pPr>
  </w:style>
  <w:style w:type="paragraph" w:customStyle="1" w:styleId="Default">
    <w:name w:val="Default"/>
    <w:rsid w:val="008C378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354E1"/>
    <w:rPr>
      <w:rFonts w:eastAsiaTheme="minorEastAsia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54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354E1"/>
    <w:rPr>
      <w:rFonts w:eastAsiaTheme="minorEastAsia"/>
      <w:sz w:val="24"/>
      <w:lang w:eastAsia="ru-RU"/>
    </w:rPr>
  </w:style>
  <w:style w:type="table" w:styleId="ab">
    <w:name w:val="Table Grid"/>
    <w:basedOn w:val="a2"/>
    <w:uiPriority w:val="59"/>
    <w:rsid w:val="007B3EC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29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829E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4524</Words>
  <Characters>25787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фмл</cp:lastModifiedBy>
  <cp:revision>25</cp:revision>
  <dcterms:created xsi:type="dcterms:W3CDTF">2018-12-20T11:47:00Z</dcterms:created>
  <dcterms:modified xsi:type="dcterms:W3CDTF">2019-07-08T13:31:00Z</dcterms:modified>
</cp:coreProperties>
</file>