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06A9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F006A9" w:rsidRPr="007D2EE8" w:rsidRDefault="00F006A9" w:rsidP="00F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«Теория и практика решения задач повышенной трудности по геометрии»</w:t>
      </w:r>
    </w:p>
    <w:p w:rsidR="007D2EE8" w:rsidRDefault="00E74A7E" w:rsidP="00F006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C4D27">
        <w:rPr>
          <w:rFonts w:ascii="Times New Roman" w:hAnsi="Times New Roman" w:cs="Times New Roman"/>
          <w:sz w:val="24"/>
          <w:szCs w:val="24"/>
        </w:rPr>
        <w:t>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E74A7E" w:rsidRPr="001F4550" w:rsidRDefault="00E74A7E" w:rsidP="00E74A7E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геометрии для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F006A9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 w:rsidR="00F0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F" w:rsidRDefault="00F006A9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1831">
        <w:rPr>
          <w:rFonts w:ascii="Times New Roman" w:hAnsi="Times New Roman" w:cs="Times New Roman"/>
          <w:sz w:val="24"/>
          <w:szCs w:val="24"/>
        </w:rPr>
        <w:t xml:space="preserve">лективный курс дает систематическое изложение углубленного изучения курса </w:t>
      </w:r>
      <w:r w:rsidR="00E74A7E">
        <w:rPr>
          <w:rFonts w:ascii="Times New Roman" w:hAnsi="Times New Roman" w:cs="Times New Roman"/>
          <w:sz w:val="24"/>
          <w:szCs w:val="24"/>
        </w:rPr>
        <w:t>стереометрии</w:t>
      </w:r>
      <w:r w:rsidRPr="00441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821" w:rsidRDefault="007D2EE8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006A9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час в неделю (всего </w:t>
      </w:r>
      <w:r w:rsidR="00F006A9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A9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006A9">
        <w:rPr>
          <w:rFonts w:ascii="Times New Roman" w:hAnsi="Times New Roman" w:cs="Times New Roman"/>
          <w:sz w:val="24"/>
          <w:szCs w:val="24"/>
        </w:rPr>
        <w:t>.</w:t>
      </w:r>
    </w:p>
    <w:p w:rsidR="00E74A7E" w:rsidRPr="00E74A7E" w:rsidRDefault="004F6821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CE1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F006A9" w:rsidRPr="00767CE1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67CE1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74A7E">
        <w:rPr>
          <w:rFonts w:ascii="Times New Roman" w:hAnsi="Times New Roman" w:cs="Times New Roman"/>
          <w:sz w:val="24"/>
          <w:szCs w:val="24"/>
        </w:rPr>
        <w:t xml:space="preserve">по </w:t>
      </w:r>
      <w:r w:rsidR="00FE2D6F" w:rsidRPr="00767CE1">
        <w:rPr>
          <w:rFonts w:ascii="Times New Roman" w:hAnsi="Times New Roman" w:cs="Times New Roman"/>
          <w:sz w:val="24"/>
          <w:szCs w:val="24"/>
        </w:rPr>
        <w:t>геометрии</w:t>
      </w:r>
      <w:r w:rsidRPr="00767CE1">
        <w:rPr>
          <w:rFonts w:ascii="Times New Roman" w:hAnsi="Times New Roman" w:cs="Times New Roman"/>
          <w:sz w:val="24"/>
          <w:szCs w:val="24"/>
        </w:rPr>
        <w:t xml:space="preserve"> в </w:t>
      </w:r>
      <w:r w:rsidR="00E74A7E">
        <w:rPr>
          <w:rFonts w:ascii="Times New Roman" w:hAnsi="Times New Roman" w:cs="Times New Roman"/>
          <w:sz w:val="24"/>
          <w:szCs w:val="24"/>
        </w:rPr>
        <w:t>10</w:t>
      </w:r>
      <w:r w:rsidRPr="00767CE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67CE1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E74A7E">
        <w:rPr>
          <w:rFonts w:ascii="Times New Roman" w:hAnsi="Times New Roman" w:cs="Times New Roman"/>
          <w:sz w:val="24"/>
          <w:szCs w:val="24"/>
        </w:rPr>
        <w:t>в</w:t>
      </w:r>
      <w:r w:rsidR="00E74A7E" w:rsidRPr="00E74A7E">
        <w:rPr>
          <w:rFonts w:ascii="Times New Roman" w:hAnsi="Times New Roman" w:cs="Times New Roman"/>
          <w:sz w:val="24"/>
          <w:szCs w:val="24"/>
        </w:rPr>
        <w:t xml:space="preserve">ведение в стереометрию. </w:t>
      </w:r>
      <w:proofErr w:type="gramStart"/>
      <w:r w:rsidR="00E74A7E" w:rsidRPr="00E74A7E">
        <w:rPr>
          <w:rFonts w:ascii="Times New Roman" w:hAnsi="Times New Roman" w:cs="Times New Roman"/>
          <w:sz w:val="24"/>
          <w:szCs w:val="24"/>
        </w:rPr>
        <w:t>Аксиомы стереометрии (3 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заимное расположение прямых в пространстве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заимное расположение прямой и плоскости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п</w:t>
      </w:r>
      <w:r w:rsidR="00E74A7E" w:rsidRPr="00E74A7E">
        <w:rPr>
          <w:rFonts w:ascii="Times New Roman" w:hAnsi="Times New Roman" w:cs="Times New Roman"/>
          <w:sz w:val="24"/>
          <w:szCs w:val="24"/>
        </w:rPr>
        <w:t>ерпендикулярность прямой и плоскости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у</w:t>
      </w:r>
      <w:r w:rsidR="00E74A7E" w:rsidRPr="00E74A7E">
        <w:rPr>
          <w:rFonts w:ascii="Times New Roman" w:hAnsi="Times New Roman" w:cs="Times New Roman"/>
          <w:sz w:val="24"/>
          <w:szCs w:val="24"/>
        </w:rPr>
        <w:t>гол между прямой и плоскостью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 xml:space="preserve">аса); </w:t>
      </w:r>
      <w:r w:rsidR="00FC4D27">
        <w:rPr>
          <w:rFonts w:ascii="Times New Roman" w:hAnsi="Times New Roman" w:cs="Times New Roman"/>
          <w:sz w:val="24"/>
          <w:szCs w:val="24"/>
        </w:rPr>
        <w:t>п</w:t>
      </w:r>
      <w:r w:rsidR="00E74A7E" w:rsidRPr="00E74A7E">
        <w:rPr>
          <w:rFonts w:ascii="Times New Roman" w:hAnsi="Times New Roman" w:cs="Times New Roman"/>
          <w:sz w:val="24"/>
          <w:szCs w:val="24"/>
        </w:rPr>
        <w:t>араллельные плоскости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у</w:t>
      </w:r>
      <w:r w:rsidR="00E74A7E" w:rsidRPr="00E74A7E">
        <w:rPr>
          <w:rFonts w:ascii="Times New Roman" w:hAnsi="Times New Roman" w:cs="Times New Roman"/>
          <w:sz w:val="24"/>
          <w:szCs w:val="24"/>
        </w:rPr>
        <w:t>гол между двумя плоскостями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р</w:t>
      </w:r>
      <w:r w:rsidR="00E74A7E" w:rsidRPr="00E74A7E">
        <w:rPr>
          <w:rFonts w:ascii="Times New Roman" w:hAnsi="Times New Roman" w:cs="Times New Roman"/>
          <w:sz w:val="24"/>
          <w:szCs w:val="24"/>
        </w:rPr>
        <w:t>асстояния в пространстве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екторы в пространстве (4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C4D27">
        <w:rPr>
          <w:rFonts w:ascii="Times New Roman" w:hAnsi="Times New Roman" w:cs="Times New Roman"/>
          <w:sz w:val="24"/>
          <w:szCs w:val="24"/>
        </w:rPr>
        <w:t xml:space="preserve"> к</w:t>
      </w:r>
      <w:r w:rsidR="00E74A7E" w:rsidRPr="00E74A7E">
        <w:rPr>
          <w:rFonts w:ascii="Times New Roman" w:hAnsi="Times New Roman" w:cs="Times New Roman"/>
          <w:sz w:val="24"/>
          <w:szCs w:val="24"/>
        </w:rPr>
        <w:t>оординаты в пространстве (4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п</w:t>
      </w:r>
      <w:r w:rsidR="00E74A7E" w:rsidRPr="00E74A7E">
        <w:rPr>
          <w:rFonts w:ascii="Times New Roman" w:hAnsi="Times New Roman" w:cs="Times New Roman"/>
          <w:sz w:val="24"/>
          <w:szCs w:val="24"/>
        </w:rPr>
        <w:t>овторение (2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767CE1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«Геометрия»,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</w:t>
      </w:r>
      <w:r w:rsidR="00FC4D27">
        <w:rPr>
          <w:rFonts w:ascii="Times New Roman" w:hAnsi="Times New Roman" w:cs="Times New Roman"/>
          <w:bCs/>
          <w:sz w:val="24"/>
          <w:szCs w:val="24"/>
        </w:rPr>
        <w:t>во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семь тематических работ), самостоятельных работ, теоретических зачетов, диагностических работ в системе СТАТГРАД, ВПР. Итоговая аттестация </w:t>
      </w:r>
      <w:r w:rsidR="00FC4D27">
        <w:rPr>
          <w:rFonts w:ascii="Times New Roman" w:hAnsi="Times New Roman" w:cs="Times New Roman"/>
          <w:bCs/>
          <w:sz w:val="24"/>
          <w:szCs w:val="24"/>
        </w:rPr>
        <w:t xml:space="preserve">- диагностическая работа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5030F8">
        <w:rPr>
          <w:rFonts w:ascii="Times New Roman" w:hAnsi="Times New Roman" w:cs="Times New Roman"/>
          <w:bCs/>
          <w:sz w:val="24"/>
          <w:szCs w:val="24"/>
        </w:rPr>
        <w:t>Е</w:t>
      </w:r>
      <w:bookmarkStart w:id="0" w:name="_GoBack"/>
      <w:bookmarkEnd w:id="0"/>
      <w:r w:rsidR="0066404A">
        <w:rPr>
          <w:rFonts w:ascii="Times New Roman" w:hAnsi="Times New Roman" w:cs="Times New Roman"/>
          <w:bCs/>
          <w:sz w:val="24"/>
          <w:szCs w:val="24"/>
        </w:rPr>
        <w:t>ГЭ</w:t>
      </w:r>
      <w:r w:rsidR="00FC4D27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D6F" w:rsidRDefault="00E74A7E" w:rsidP="00FC4D27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10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252">
        <w:rPr>
          <w:rFonts w:ascii="Times New Roman" w:hAnsi="Times New Roman" w:cs="Times New Roman"/>
          <w:sz w:val="24"/>
          <w:szCs w:val="24"/>
        </w:rPr>
        <w:t>-е изд., стереотип. -  М.: Дрофа, 2016 .</w:t>
      </w:r>
    </w:p>
    <w:sectPr w:rsidR="00FE2D6F" w:rsidSect="00F006A9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2D01B1"/>
    <w:rsid w:val="003E3DF1"/>
    <w:rsid w:val="004F6821"/>
    <w:rsid w:val="005030F8"/>
    <w:rsid w:val="00663B62"/>
    <w:rsid w:val="0066404A"/>
    <w:rsid w:val="00767CE1"/>
    <w:rsid w:val="007D2EE8"/>
    <w:rsid w:val="00834A3E"/>
    <w:rsid w:val="00881D61"/>
    <w:rsid w:val="00923181"/>
    <w:rsid w:val="00A0203E"/>
    <w:rsid w:val="00A94D0B"/>
    <w:rsid w:val="00B04C61"/>
    <w:rsid w:val="00B61B41"/>
    <w:rsid w:val="00C355E7"/>
    <w:rsid w:val="00D77E22"/>
    <w:rsid w:val="00E74A7E"/>
    <w:rsid w:val="00F006A9"/>
    <w:rsid w:val="00FC4D2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8</cp:revision>
  <dcterms:created xsi:type="dcterms:W3CDTF">2018-12-27T19:07:00Z</dcterms:created>
  <dcterms:modified xsi:type="dcterms:W3CDTF">2019-01-04T18:17:00Z</dcterms:modified>
</cp:coreProperties>
</file>