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3" w:rsidRPr="00313E3F" w:rsidRDefault="00FE03A3" w:rsidP="00FE03A3">
      <w:pPr>
        <w:rPr>
          <w:rFonts w:cs="Times New Roman"/>
          <w:sz w:val="24"/>
          <w:szCs w:val="24"/>
        </w:rPr>
      </w:pPr>
    </w:p>
    <w:p w:rsidR="001467FB" w:rsidRPr="001467FB" w:rsidRDefault="001467FB" w:rsidP="0014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>Отчет о работе МО учителей гуманитарного цикла</w:t>
      </w:r>
    </w:p>
    <w:p w:rsidR="001467FB" w:rsidRPr="001467FB" w:rsidRDefault="001467FB" w:rsidP="0014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>МБОУ «Физико-математический лицей»</w:t>
      </w:r>
    </w:p>
    <w:p w:rsidR="001467FB" w:rsidRPr="001467FB" w:rsidRDefault="001467FB" w:rsidP="0014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>в 2017-2018 учебном году.</w:t>
      </w:r>
    </w:p>
    <w:p w:rsidR="001467FB" w:rsidRPr="001467FB" w:rsidRDefault="001467FB" w:rsidP="001467FB">
      <w:pPr>
        <w:rPr>
          <w:rFonts w:ascii="Times New Roman" w:hAnsi="Times New Roman" w:cs="Times New Roman"/>
          <w:sz w:val="24"/>
          <w:szCs w:val="24"/>
        </w:rPr>
      </w:pP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 xml:space="preserve">В 2017 – 2018 учебном году МО учителей гуманитарного цикла работало в следующем составе: 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Пахомова С.В. – учитель русского языка и литературы, руководитель МО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Макарова О.А. – учитель русского языка и литературы, заместитель директора по учебно-воспитательной работе, и.о. директора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Ожередова Е.А. – учитель истории и обществознания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Титова М.М. – учитель английского языка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Зайцев К.А. – учитель английского языка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 xml:space="preserve">Методическая тема –  «Работа мультимедийных средств обучения». 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>Целями работы ШМО были следующие: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- создание системы мониторинга учебного процесса на уроках русского языка и литературы;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- создание личностно-ориентированной образовательной среды, способствующей повышению пр</w:t>
      </w:r>
      <w:r w:rsidRPr="001467FB">
        <w:rPr>
          <w:rFonts w:ascii="Times New Roman" w:hAnsi="Times New Roman" w:cs="Times New Roman"/>
          <w:sz w:val="24"/>
          <w:szCs w:val="24"/>
        </w:rPr>
        <w:t>о</w:t>
      </w:r>
      <w:r w:rsidRPr="001467FB">
        <w:rPr>
          <w:rFonts w:ascii="Times New Roman" w:hAnsi="Times New Roman" w:cs="Times New Roman"/>
          <w:sz w:val="24"/>
          <w:szCs w:val="24"/>
        </w:rPr>
        <w:t>фесси</w:t>
      </w:r>
      <w:r w:rsidRPr="001467FB">
        <w:rPr>
          <w:rFonts w:ascii="Times New Roman" w:hAnsi="Times New Roman" w:cs="Times New Roman"/>
          <w:sz w:val="24"/>
          <w:szCs w:val="24"/>
        </w:rPr>
        <w:t>о</w:t>
      </w:r>
      <w:r w:rsidRPr="001467FB">
        <w:rPr>
          <w:rFonts w:ascii="Times New Roman" w:hAnsi="Times New Roman" w:cs="Times New Roman"/>
          <w:sz w:val="24"/>
          <w:szCs w:val="24"/>
        </w:rPr>
        <w:t>нального мастерства учителя, раскрытию и развитию каждого ребенка;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- создание условий, способствующих достижению нового качества образования;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-  создание ситуации успеха на уроке и в ходе внеурочных занятий;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- изучение и внедрение в образовательный процесс информационно-коммуникационных технологий;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- подготовка учащихся 11-х классов к итоговому сочинению по литературе;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- целенаправленная работа по подготовке учащихся к ОГЭ и ЕГЭ.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FB" w:rsidRPr="001467FB" w:rsidRDefault="001467FB" w:rsidP="001467FB">
      <w:pPr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>Данная работа велась по следующим направлениям: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1. Совершенствование системы мониторинга учебного процесса на уроках русского языка и литер</w:t>
      </w:r>
      <w:r w:rsidRPr="001467FB">
        <w:rPr>
          <w:rFonts w:ascii="Times New Roman" w:hAnsi="Times New Roman" w:cs="Times New Roman"/>
          <w:sz w:val="24"/>
          <w:szCs w:val="24"/>
        </w:rPr>
        <w:t>а</w:t>
      </w:r>
      <w:r w:rsidRPr="001467FB">
        <w:rPr>
          <w:rFonts w:ascii="Times New Roman" w:hAnsi="Times New Roman" w:cs="Times New Roman"/>
          <w:sz w:val="24"/>
          <w:szCs w:val="24"/>
        </w:rPr>
        <w:t>туры, истории и обществознания, иностранного языка.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2. Продолжение работы по реализации инновационных проектов педагогической деятельности уч</w:t>
      </w:r>
      <w:r w:rsidRPr="001467FB">
        <w:rPr>
          <w:rFonts w:ascii="Times New Roman" w:hAnsi="Times New Roman" w:cs="Times New Roman"/>
          <w:sz w:val="24"/>
          <w:szCs w:val="24"/>
        </w:rPr>
        <w:t>и</w:t>
      </w:r>
      <w:r w:rsidRPr="001467FB">
        <w:rPr>
          <w:rFonts w:ascii="Times New Roman" w:hAnsi="Times New Roman" w:cs="Times New Roman"/>
          <w:sz w:val="24"/>
          <w:szCs w:val="24"/>
        </w:rPr>
        <w:t>телей (открытые уроки, мастер-классы, внеурочные мероприятия и т.п.).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3. Формирование грамотной и духовно богатой личности путем интеграции информационно – ко</w:t>
      </w:r>
      <w:r w:rsidRPr="001467FB">
        <w:rPr>
          <w:rFonts w:ascii="Times New Roman" w:hAnsi="Times New Roman" w:cs="Times New Roman"/>
          <w:sz w:val="24"/>
          <w:szCs w:val="24"/>
        </w:rPr>
        <w:t>м</w:t>
      </w:r>
      <w:r w:rsidRPr="001467FB">
        <w:rPr>
          <w:rFonts w:ascii="Times New Roman" w:hAnsi="Times New Roman" w:cs="Times New Roman"/>
          <w:sz w:val="24"/>
          <w:szCs w:val="24"/>
        </w:rPr>
        <w:t>муник</w:t>
      </w:r>
      <w:r w:rsidRPr="001467FB">
        <w:rPr>
          <w:rFonts w:ascii="Times New Roman" w:hAnsi="Times New Roman" w:cs="Times New Roman"/>
          <w:sz w:val="24"/>
          <w:szCs w:val="24"/>
        </w:rPr>
        <w:t>а</w:t>
      </w:r>
      <w:r w:rsidRPr="001467FB">
        <w:rPr>
          <w:rFonts w:ascii="Times New Roman" w:hAnsi="Times New Roman" w:cs="Times New Roman"/>
          <w:sz w:val="24"/>
          <w:szCs w:val="24"/>
        </w:rPr>
        <w:t>ционных технологий обучения и воспитания.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4. Совершенствование  методики  подготовки обучающихся к ОГЭ и ЕГЭ.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5. Повышение эффективности каждого урока в целях формирования у обучающихся орфографич</w:t>
      </w:r>
      <w:r w:rsidRPr="001467FB">
        <w:rPr>
          <w:rFonts w:ascii="Times New Roman" w:hAnsi="Times New Roman" w:cs="Times New Roman"/>
          <w:sz w:val="24"/>
          <w:szCs w:val="24"/>
        </w:rPr>
        <w:t>е</w:t>
      </w:r>
      <w:r w:rsidRPr="001467FB">
        <w:rPr>
          <w:rFonts w:ascii="Times New Roman" w:hAnsi="Times New Roman" w:cs="Times New Roman"/>
          <w:sz w:val="24"/>
          <w:szCs w:val="24"/>
        </w:rPr>
        <w:t>ских, пунктуационных и речевых навыков.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FB" w:rsidRPr="001467FB" w:rsidRDefault="001467FB" w:rsidP="00146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 Обеспечение  выполнения Государственного Стандарта среднего (полного) общего образов</w:t>
      </w:r>
      <w:r w:rsidRPr="001467FB">
        <w:rPr>
          <w:rFonts w:ascii="Times New Roman" w:hAnsi="Times New Roman" w:cs="Times New Roman"/>
          <w:sz w:val="24"/>
          <w:szCs w:val="24"/>
        </w:rPr>
        <w:t>а</w:t>
      </w:r>
      <w:r w:rsidRPr="001467FB">
        <w:rPr>
          <w:rFonts w:ascii="Times New Roman" w:hAnsi="Times New Roman" w:cs="Times New Roman"/>
          <w:sz w:val="24"/>
          <w:szCs w:val="24"/>
        </w:rPr>
        <w:t>ния по русскому языку, литературе, истории, обществознанию, иностранному языку на всех ступ</w:t>
      </w:r>
      <w:r w:rsidRPr="001467FB">
        <w:rPr>
          <w:rFonts w:ascii="Times New Roman" w:hAnsi="Times New Roman" w:cs="Times New Roman"/>
          <w:sz w:val="24"/>
          <w:szCs w:val="24"/>
        </w:rPr>
        <w:t>е</w:t>
      </w:r>
      <w:r w:rsidRPr="001467FB">
        <w:rPr>
          <w:rFonts w:ascii="Times New Roman" w:hAnsi="Times New Roman" w:cs="Times New Roman"/>
          <w:sz w:val="24"/>
          <w:szCs w:val="24"/>
        </w:rPr>
        <w:t>нях обучения школьников реализовывалось путём повышения профессионального уровня педагогов; внедрения в учебный процесс инновационных технологий; повышения качества обучения за счет о</w:t>
      </w:r>
      <w:r w:rsidRPr="001467FB">
        <w:rPr>
          <w:rFonts w:ascii="Times New Roman" w:hAnsi="Times New Roman" w:cs="Times New Roman"/>
          <w:sz w:val="24"/>
          <w:szCs w:val="24"/>
        </w:rPr>
        <w:t>с</w:t>
      </w:r>
      <w:r w:rsidRPr="001467FB">
        <w:rPr>
          <w:rFonts w:ascii="Times New Roman" w:hAnsi="Times New Roman" w:cs="Times New Roman"/>
          <w:sz w:val="24"/>
          <w:szCs w:val="24"/>
        </w:rPr>
        <w:t>воения технологий, обеспечивающих успешность самостоятельной работы каждого ученика. Форм</w:t>
      </w:r>
      <w:r w:rsidRPr="001467FB">
        <w:rPr>
          <w:rFonts w:ascii="Times New Roman" w:hAnsi="Times New Roman" w:cs="Times New Roman"/>
          <w:sz w:val="24"/>
          <w:szCs w:val="24"/>
        </w:rPr>
        <w:t>и</w:t>
      </w:r>
      <w:r w:rsidRPr="001467FB">
        <w:rPr>
          <w:rFonts w:ascii="Times New Roman" w:hAnsi="Times New Roman" w:cs="Times New Roman"/>
          <w:sz w:val="24"/>
          <w:szCs w:val="24"/>
        </w:rPr>
        <w:t>рование личности, готовой к самоопределению своего места в творческом преобразовании окр</w:t>
      </w:r>
      <w:r w:rsidRPr="001467FB">
        <w:rPr>
          <w:rFonts w:ascii="Times New Roman" w:hAnsi="Times New Roman" w:cs="Times New Roman"/>
          <w:sz w:val="24"/>
          <w:szCs w:val="24"/>
        </w:rPr>
        <w:t>у</w:t>
      </w:r>
      <w:r w:rsidRPr="001467FB">
        <w:rPr>
          <w:rFonts w:ascii="Times New Roman" w:hAnsi="Times New Roman" w:cs="Times New Roman"/>
          <w:sz w:val="24"/>
          <w:szCs w:val="24"/>
        </w:rPr>
        <w:t>жающего мира, к саморазвитию, фо</w:t>
      </w:r>
      <w:r w:rsidRPr="001467FB">
        <w:rPr>
          <w:rFonts w:ascii="Times New Roman" w:hAnsi="Times New Roman" w:cs="Times New Roman"/>
          <w:sz w:val="24"/>
          <w:szCs w:val="24"/>
        </w:rPr>
        <w:t>р</w:t>
      </w:r>
      <w:r w:rsidRPr="001467FB">
        <w:rPr>
          <w:rFonts w:ascii="Times New Roman" w:hAnsi="Times New Roman" w:cs="Times New Roman"/>
          <w:sz w:val="24"/>
          <w:szCs w:val="24"/>
        </w:rPr>
        <w:t xml:space="preserve">мирование у учащихся устойчивых познавательных интересов, </w:t>
      </w:r>
      <w:r w:rsidRPr="001467FB">
        <w:rPr>
          <w:rFonts w:ascii="Times New Roman" w:hAnsi="Times New Roman" w:cs="Times New Roman"/>
          <w:sz w:val="24"/>
          <w:szCs w:val="24"/>
        </w:rPr>
        <w:lastRenderedPageBreak/>
        <w:t>стремление включить каждого ученика в работу на учебных занятиях в качестве активных участн</w:t>
      </w:r>
      <w:r w:rsidRPr="001467FB">
        <w:rPr>
          <w:rFonts w:ascii="Times New Roman" w:hAnsi="Times New Roman" w:cs="Times New Roman"/>
          <w:sz w:val="24"/>
          <w:szCs w:val="24"/>
        </w:rPr>
        <w:t>и</w:t>
      </w:r>
      <w:r w:rsidRPr="001467FB">
        <w:rPr>
          <w:rFonts w:ascii="Times New Roman" w:hAnsi="Times New Roman" w:cs="Times New Roman"/>
          <w:sz w:val="24"/>
          <w:szCs w:val="24"/>
        </w:rPr>
        <w:t>ков образовательного процесса.</w:t>
      </w:r>
    </w:p>
    <w:p w:rsidR="001467FB" w:rsidRPr="001467FB" w:rsidRDefault="001467FB" w:rsidP="00146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Систематический анализ качества обучения учащихся по итогам посещения уроков и мер</w:t>
      </w:r>
      <w:r w:rsidRPr="001467FB">
        <w:rPr>
          <w:rFonts w:ascii="Times New Roman" w:hAnsi="Times New Roman" w:cs="Times New Roman"/>
          <w:sz w:val="24"/>
          <w:szCs w:val="24"/>
        </w:rPr>
        <w:t>о</w:t>
      </w:r>
      <w:r w:rsidRPr="001467FB">
        <w:rPr>
          <w:rFonts w:ascii="Times New Roman" w:hAnsi="Times New Roman" w:cs="Times New Roman"/>
          <w:sz w:val="24"/>
          <w:szCs w:val="24"/>
        </w:rPr>
        <w:t>приятий  внутришкольного контроля, проведение предметной недели гуманитарных дисциплин, л</w:t>
      </w:r>
      <w:r w:rsidRPr="001467FB">
        <w:rPr>
          <w:rFonts w:ascii="Times New Roman" w:hAnsi="Times New Roman" w:cs="Times New Roman"/>
          <w:sz w:val="24"/>
          <w:szCs w:val="24"/>
        </w:rPr>
        <w:t>и</w:t>
      </w:r>
      <w:r w:rsidRPr="001467FB">
        <w:rPr>
          <w:rFonts w:ascii="Times New Roman" w:hAnsi="Times New Roman" w:cs="Times New Roman"/>
          <w:sz w:val="24"/>
          <w:szCs w:val="24"/>
        </w:rPr>
        <w:t>цейской олимпиады по русскому языку и литературе, истории и обществознанию, английскому яз</w:t>
      </w:r>
      <w:r w:rsidRPr="001467FB">
        <w:rPr>
          <w:rFonts w:ascii="Times New Roman" w:hAnsi="Times New Roman" w:cs="Times New Roman"/>
          <w:sz w:val="24"/>
          <w:szCs w:val="24"/>
        </w:rPr>
        <w:t>ы</w:t>
      </w:r>
      <w:r w:rsidRPr="001467FB">
        <w:rPr>
          <w:rFonts w:ascii="Times New Roman" w:hAnsi="Times New Roman" w:cs="Times New Roman"/>
          <w:sz w:val="24"/>
          <w:szCs w:val="24"/>
        </w:rPr>
        <w:t>ку  позволили качественно подготовить команды для участия в муниципальных олимпиадах и ко</w:t>
      </w:r>
      <w:r w:rsidRPr="001467FB">
        <w:rPr>
          <w:rFonts w:ascii="Times New Roman" w:hAnsi="Times New Roman" w:cs="Times New Roman"/>
          <w:sz w:val="24"/>
          <w:szCs w:val="24"/>
        </w:rPr>
        <w:t>н</w:t>
      </w:r>
      <w:r w:rsidRPr="001467FB">
        <w:rPr>
          <w:rFonts w:ascii="Times New Roman" w:hAnsi="Times New Roman" w:cs="Times New Roman"/>
          <w:sz w:val="24"/>
          <w:szCs w:val="24"/>
        </w:rPr>
        <w:t xml:space="preserve">курсах.  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>Учителя ШМО вели следующие темы самообразовательной работы: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1. Титова М.М. «Современные образовательные технологии на уроках английского языка».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2. Пахомова С.В. «</w:t>
      </w:r>
      <w:r w:rsidRPr="001467FB">
        <w:rPr>
          <w:rFonts w:ascii="Times New Roman" w:hAnsi="Times New Roman" w:cs="Times New Roman"/>
          <w:bCs/>
          <w:sz w:val="24"/>
          <w:szCs w:val="24"/>
        </w:rPr>
        <w:t>Дидактические материалы для подготовки к  выполнению заданий в формате ЕГЭ»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3. Макарова О.А. «Проверка и оценивание основных видов </w:t>
      </w:r>
      <w:proofErr w:type="gramStart"/>
      <w:r w:rsidRPr="001467FB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  <w:r w:rsidRPr="001467FB">
        <w:rPr>
          <w:rFonts w:ascii="Times New Roman" w:hAnsi="Times New Roman" w:cs="Times New Roman"/>
          <w:sz w:val="24"/>
          <w:szCs w:val="24"/>
        </w:rPr>
        <w:t xml:space="preserve"> деятельности: говорение (устное те</w:t>
      </w:r>
      <w:r w:rsidRPr="001467FB">
        <w:rPr>
          <w:rFonts w:ascii="Times New Roman" w:hAnsi="Times New Roman" w:cs="Times New Roman"/>
          <w:sz w:val="24"/>
          <w:szCs w:val="24"/>
        </w:rPr>
        <w:t>с</w:t>
      </w:r>
      <w:r w:rsidRPr="001467FB">
        <w:rPr>
          <w:rFonts w:ascii="Times New Roman" w:hAnsi="Times New Roman" w:cs="Times New Roman"/>
          <w:sz w:val="24"/>
          <w:szCs w:val="24"/>
        </w:rPr>
        <w:t>тирование)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        МО учителей гуманитарного цикла вело работу по подготовке учащихся к олимпиадам школ</w:t>
      </w:r>
      <w:r w:rsidRPr="001467FB">
        <w:rPr>
          <w:rFonts w:ascii="Times New Roman" w:hAnsi="Times New Roman" w:cs="Times New Roman"/>
          <w:sz w:val="24"/>
          <w:szCs w:val="24"/>
        </w:rPr>
        <w:t>ь</w:t>
      </w:r>
      <w:r w:rsidRPr="001467FB">
        <w:rPr>
          <w:rFonts w:ascii="Times New Roman" w:hAnsi="Times New Roman" w:cs="Times New Roman"/>
          <w:sz w:val="24"/>
          <w:szCs w:val="24"/>
        </w:rPr>
        <w:t>ного и муниципального уровней по русскому языку, литературе, английскому языку, истории, общ</w:t>
      </w:r>
      <w:r w:rsidRPr="001467FB">
        <w:rPr>
          <w:rFonts w:ascii="Times New Roman" w:hAnsi="Times New Roman" w:cs="Times New Roman"/>
          <w:sz w:val="24"/>
          <w:szCs w:val="24"/>
        </w:rPr>
        <w:t>е</w:t>
      </w:r>
      <w:r w:rsidRPr="001467FB">
        <w:rPr>
          <w:rFonts w:ascii="Times New Roman" w:hAnsi="Times New Roman" w:cs="Times New Roman"/>
          <w:sz w:val="24"/>
          <w:szCs w:val="24"/>
        </w:rPr>
        <w:t xml:space="preserve">ствознанию. </w:t>
      </w:r>
    </w:p>
    <w:p w:rsidR="001467FB" w:rsidRPr="001467FB" w:rsidRDefault="001467FB" w:rsidP="001467FB">
      <w:pPr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>В муниципальных олимпиадах принимали участие:</w:t>
      </w:r>
    </w:p>
    <w:tbl>
      <w:tblPr>
        <w:tblStyle w:val="a6"/>
        <w:tblW w:w="0" w:type="auto"/>
        <w:tblLook w:val="04A0"/>
      </w:tblPr>
      <w:tblGrid>
        <w:gridCol w:w="4232"/>
        <w:gridCol w:w="556"/>
        <w:gridCol w:w="1542"/>
        <w:gridCol w:w="4352"/>
      </w:tblGrid>
      <w:tr w:rsidR="001467FB" w:rsidRPr="001467FB" w:rsidTr="008A11B5">
        <w:tc>
          <w:tcPr>
            <w:tcW w:w="11272" w:type="dxa"/>
            <w:gridSpan w:val="4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b/>
                <w:color w:val="0E4F90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Симачкова Екатерина Андреевна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Макарова Ольга Алексеевна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Маслова Елена Юрьевна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Макарова Ольга Алексеевна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Куретова Анастасия Витальевна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Макарова Ольга Алексеевна</w:t>
            </w:r>
          </w:p>
        </w:tc>
      </w:tr>
      <w:tr w:rsidR="001467FB" w:rsidRPr="001467FB" w:rsidTr="008A11B5">
        <w:tc>
          <w:tcPr>
            <w:tcW w:w="11272" w:type="dxa"/>
            <w:gridSpan w:val="4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Гусев Антон Алексеевич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Титова Мария Михайловна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Поздняков Арсений Романович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Зайцев Константин Алексеевич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Стрельникова Анастасия Владим</w:t>
            </w: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и</w:t>
            </w: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ровна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Титова Мария Михайловна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Минаев Владимир Владимирович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Зайцев Константин Алексеевич</w:t>
            </w:r>
          </w:p>
        </w:tc>
      </w:tr>
      <w:tr w:rsidR="001467FB" w:rsidRPr="001467FB" w:rsidTr="008A11B5">
        <w:tc>
          <w:tcPr>
            <w:tcW w:w="11272" w:type="dxa"/>
            <w:gridSpan w:val="4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b/>
                <w:bCs/>
                <w:i/>
                <w:iCs/>
                <w:color w:val="202020"/>
                <w:spacing w:val="2"/>
                <w:sz w:val="24"/>
                <w:szCs w:val="24"/>
              </w:rPr>
              <w:t>Литература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Страшко Александра Владимировна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Пахомова Светлана Валентиновна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bCs/>
                <w:iCs/>
                <w:color w:val="202020"/>
                <w:spacing w:val="2"/>
                <w:sz w:val="24"/>
                <w:szCs w:val="24"/>
              </w:rPr>
              <w:t>Калмыкова Александра Владимиро</w:t>
            </w:r>
            <w:r w:rsidRPr="001467FB">
              <w:rPr>
                <w:rFonts w:ascii="Times New Roman" w:hAnsi="Times New Roman"/>
                <w:bCs/>
                <w:iCs/>
                <w:color w:val="202020"/>
                <w:spacing w:val="2"/>
                <w:sz w:val="24"/>
                <w:szCs w:val="24"/>
              </w:rPr>
              <w:t>в</w:t>
            </w:r>
            <w:r w:rsidRPr="001467FB">
              <w:rPr>
                <w:rFonts w:ascii="Times New Roman" w:hAnsi="Times New Roman"/>
                <w:bCs/>
                <w:iCs/>
                <w:color w:val="202020"/>
                <w:spacing w:val="2"/>
                <w:sz w:val="24"/>
                <w:szCs w:val="24"/>
              </w:rPr>
              <w:t>на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Пахомова Светлана Валентиновна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Вандышева Елизавета  Дмитриевна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Пахомова Светлана Валентиновна</w:t>
            </w:r>
          </w:p>
        </w:tc>
      </w:tr>
      <w:tr w:rsidR="001467FB" w:rsidRPr="001467FB" w:rsidTr="008A11B5">
        <w:tc>
          <w:tcPr>
            <w:tcW w:w="11272" w:type="dxa"/>
            <w:gridSpan w:val="4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b/>
                <w:bCs/>
                <w:i/>
                <w:iCs/>
                <w:color w:val="202020"/>
                <w:spacing w:val="2"/>
                <w:sz w:val="24"/>
                <w:szCs w:val="24"/>
              </w:rPr>
              <w:t>Право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Бурова Дарья Николаевна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Ожередова Елена Алексеевна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Волчков Федор Олегович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Ожередова Елена Алексеевна</w:t>
            </w:r>
          </w:p>
        </w:tc>
      </w:tr>
      <w:tr w:rsidR="001467FB" w:rsidRPr="001467FB" w:rsidTr="008A11B5">
        <w:tc>
          <w:tcPr>
            <w:tcW w:w="11272" w:type="dxa"/>
            <w:gridSpan w:val="4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1467FB" w:rsidRPr="001467FB" w:rsidTr="008A11B5">
        <w:tc>
          <w:tcPr>
            <w:tcW w:w="450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Золотарев Алексей Сергеевич</w:t>
            </w:r>
          </w:p>
        </w:tc>
        <w:tc>
          <w:tcPr>
            <w:tcW w:w="567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643" w:type="dxa"/>
          </w:tcPr>
          <w:p w:rsidR="001467FB" w:rsidRPr="001467FB" w:rsidRDefault="001467FB" w:rsidP="001467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7FB">
              <w:rPr>
                <w:rFonts w:ascii="Times New Roman" w:hAnsi="Times New Roman"/>
                <w:color w:val="202020"/>
                <w:spacing w:val="2"/>
                <w:sz w:val="24"/>
                <w:szCs w:val="24"/>
              </w:rPr>
              <w:t>Ожередова Елена Алексеевна</w:t>
            </w:r>
          </w:p>
        </w:tc>
      </w:tr>
    </w:tbl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FB" w:rsidRPr="001467FB" w:rsidRDefault="001467FB" w:rsidP="001467F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>В региональных олимпиадах принимали участие: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Калмыкова Александра (10 класс, литература «Умники и умницы») учитель – Пахомова С.В.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Морозова Василиса (10 класс, литература «Умники и умницы») учитель – Пахомова С.В.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color w:val="000000"/>
          <w:sz w:val="24"/>
          <w:szCs w:val="24"/>
        </w:rPr>
        <w:t>Бурова Дарья (9 класс, право), учитель - Ожередова Е.А.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Волчков Фёдор 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>(10 класс, право), учитель - Ожередова Е.А.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Калмыкова Александра  (10 класс, литература),  учитель – Пахомова С.В.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Страшко Александра (11 класс, литература),  учитель – Пахомова С.В.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lastRenderedPageBreak/>
        <w:t xml:space="preserve">Симачкова Екатерина 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>(9 класс, русский язык), учитель – Макарова О.А.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Золотарев Алексей 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>(11 класс, история), учитель - Ожередова Е.А.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Кудинова Анна 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>(11 класс, экономика), учитель - Ожередова Е.А.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Кудинова Анна 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 xml:space="preserve">(11 класс, </w:t>
      </w:r>
      <w:r w:rsidRPr="001467FB">
        <w:rPr>
          <w:rFonts w:ascii="Times New Roman" w:hAnsi="Times New Roman" w:cs="Times New Roman"/>
          <w:sz w:val="24"/>
          <w:szCs w:val="24"/>
        </w:rPr>
        <w:t>ОПД и ПЗ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>), учитель - Ожередова Е.А.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Рева Максим 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 xml:space="preserve">(9 класс, </w:t>
      </w:r>
      <w:r w:rsidRPr="001467FB">
        <w:rPr>
          <w:rFonts w:ascii="Times New Roman" w:hAnsi="Times New Roman" w:cs="Times New Roman"/>
          <w:sz w:val="24"/>
          <w:szCs w:val="24"/>
        </w:rPr>
        <w:t>ОПД и ПЗ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>), учитель - Ожередова Е.А.</w:t>
      </w:r>
    </w:p>
    <w:p w:rsidR="001467FB" w:rsidRPr="001467FB" w:rsidRDefault="001467FB" w:rsidP="001467F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color w:val="000000"/>
          <w:sz w:val="24"/>
          <w:szCs w:val="24"/>
        </w:rPr>
        <w:t>Минаев Владимир (9 класс, английский язык), учитель – Зайцев К.А.</w:t>
      </w:r>
    </w:p>
    <w:p w:rsidR="001467FB" w:rsidRPr="001467FB" w:rsidRDefault="001467FB" w:rsidP="001467F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467FB">
        <w:rPr>
          <w:rFonts w:ascii="Times New Roman" w:hAnsi="Times New Roman" w:cs="Times New Roman"/>
          <w:b/>
          <w:sz w:val="24"/>
          <w:szCs w:val="24"/>
        </w:rPr>
        <w:t>Участие в муниципальных конкурсах сочинений:</w:t>
      </w:r>
    </w:p>
    <w:p w:rsidR="001467FB" w:rsidRPr="001467FB" w:rsidRDefault="001467FB" w:rsidP="001467F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1. Севостьянов Александр (11 класс, литература « Муниципальный конкурс школьных сочинений «Познание культуры народов России – путь к укреплению дружбы между ними» (на примере ист</w:t>
      </w:r>
      <w:r w:rsidRPr="001467FB">
        <w:rPr>
          <w:rFonts w:ascii="Times New Roman" w:hAnsi="Times New Roman" w:cs="Times New Roman"/>
          <w:sz w:val="24"/>
          <w:szCs w:val="24"/>
        </w:rPr>
        <w:t>о</w:t>
      </w:r>
      <w:r w:rsidRPr="001467FB">
        <w:rPr>
          <w:rFonts w:ascii="Times New Roman" w:hAnsi="Times New Roman" w:cs="Times New Roman"/>
          <w:sz w:val="24"/>
          <w:szCs w:val="24"/>
        </w:rPr>
        <w:t>рии татарского народа, а также национально-культурного праздника «Сабантуй»)»), учитель – Пах</w:t>
      </w:r>
      <w:r w:rsidRPr="001467FB">
        <w:rPr>
          <w:rFonts w:ascii="Times New Roman" w:hAnsi="Times New Roman" w:cs="Times New Roman"/>
          <w:sz w:val="24"/>
          <w:szCs w:val="24"/>
        </w:rPr>
        <w:t>о</w:t>
      </w:r>
      <w:r w:rsidRPr="001467FB">
        <w:rPr>
          <w:rFonts w:ascii="Times New Roman" w:hAnsi="Times New Roman" w:cs="Times New Roman"/>
          <w:sz w:val="24"/>
          <w:szCs w:val="24"/>
        </w:rPr>
        <w:t>мова С.В.</w:t>
      </w:r>
    </w:p>
    <w:p w:rsidR="001467FB" w:rsidRPr="001467FB" w:rsidRDefault="001467FB" w:rsidP="001467F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2. Стрельникова Анастасия (11 класс, муниципальный конкурс сочинений «Моя будущая профе</w:t>
      </w:r>
      <w:r w:rsidRPr="001467FB">
        <w:rPr>
          <w:rFonts w:ascii="Times New Roman" w:hAnsi="Times New Roman" w:cs="Times New Roman"/>
          <w:sz w:val="24"/>
          <w:szCs w:val="24"/>
        </w:rPr>
        <w:t>с</w:t>
      </w:r>
      <w:r w:rsidRPr="001467FB">
        <w:rPr>
          <w:rFonts w:ascii="Times New Roman" w:hAnsi="Times New Roman" w:cs="Times New Roman"/>
          <w:sz w:val="24"/>
          <w:szCs w:val="24"/>
        </w:rPr>
        <w:t>сия»), учитель – Пахомова С.В.</w:t>
      </w:r>
    </w:p>
    <w:p w:rsidR="001467FB" w:rsidRPr="001467FB" w:rsidRDefault="001467FB" w:rsidP="001467FB">
      <w:pPr>
        <w:shd w:val="clear" w:color="auto" w:fill="FFFFFF" w:themeFill="background1"/>
        <w:spacing w:before="75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7F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конкурс «Юный правозащитник»</w:t>
      </w:r>
    </w:p>
    <w:p w:rsidR="001467FB" w:rsidRPr="001467FB" w:rsidRDefault="001467FB" w:rsidP="001467FB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Гусев Антон, ученик 10 класса - победитель федерального этапа конкурса  «Твори закон на благо общ</w:t>
      </w:r>
      <w:r w:rsidRPr="001467FB">
        <w:rPr>
          <w:rFonts w:ascii="Times New Roman" w:hAnsi="Times New Roman" w:cs="Times New Roman"/>
          <w:sz w:val="24"/>
          <w:szCs w:val="24"/>
        </w:rPr>
        <w:t>е</w:t>
      </w:r>
      <w:r w:rsidRPr="001467FB">
        <w:rPr>
          <w:rFonts w:ascii="Times New Roman" w:hAnsi="Times New Roman" w:cs="Times New Roman"/>
          <w:sz w:val="24"/>
          <w:szCs w:val="24"/>
        </w:rPr>
        <w:t xml:space="preserve">ства», учитель </w:t>
      </w:r>
      <w:r w:rsidRPr="001467FB">
        <w:rPr>
          <w:rFonts w:ascii="Times New Roman" w:hAnsi="Times New Roman" w:cs="Times New Roman"/>
          <w:color w:val="000000"/>
          <w:sz w:val="24"/>
          <w:szCs w:val="24"/>
        </w:rPr>
        <w:t>Ожередова Е.А.</w:t>
      </w:r>
      <w:r w:rsidRPr="001467FB">
        <w:rPr>
          <w:rFonts w:ascii="Times New Roman" w:hAnsi="Times New Roman" w:cs="Times New Roman"/>
          <w:sz w:val="24"/>
          <w:szCs w:val="24"/>
        </w:rPr>
        <w:t xml:space="preserve"> Награжден путевкой в Артек.</w:t>
      </w:r>
      <w:r w:rsidRPr="001467F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467FB" w:rsidRPr="001467FB" w:rsidRDefault="001467FB" w:rsidP="001467FB">
      <w:pPr>
        <w:shd w:val="clear" w:color="auto" w:fill="FFFFFF" w:themeFill="background1"/>
        <w:spacing w:before="75" w:after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1467FB">
        <w:rPr>
          <w:rFonts w:ascii="Times New Roman" w:hAnsi="Times New Roman" w:cs="Times New Roman"/>
          <w:color w:val="000000" w:themeColor="text1"/>
          <w:sz w:val="24"/>
          <w:szCs w:val="24"/>
        </w:rPr>
        <w:t>Под руководством Макаровой О.А. в школьном  этапе конкурса чтецов</w:t>
      </w:r>
      <w:r w:rsidRPr="00146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«Живая классика» </w:t>
      </w:r>
      <w:r w:rsidRPr="001467FB">
        <w:rPr>
          <w:rFonts w:ascii="Times New Roman" w:hAnsi="Times New Roman" w:cs="Times New Roman"/>
          <w:color w:val="000000" w:themeColor="text1"/>
          <w:sz w:val="24"/>
          <w:szCs w:val="24"/>
        </w:rPr>
        <w:t>участв</w:t>
      </w:r>
      <w:r w:rsidRPr="001467F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467FB">
        <w:rPr>
          <w:rFonts w:ascii="Times New Roman" w:hAnsi="Times New Roman" w:cs="Times New Roman"/>
          <w:color w:val="000000" w:themeColor="text1"/>
          <w:sz w:val="24"/>
          <w:szCs w:val="24"/>
        </w:rPr>
        <w:t>вали 25 человек (3 победителя), в муниципальном этапе – 3 участника (Кудинова Анна –  11 класс, Калмыкова Александра – 10класс, Езелев Алексей – 9 класс).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В 2018 – 2019 учебном году МО учителей гуманитарного цикла также намерены продолжить изуч</w:t>
      </w:r>
      <w:r w:rsidRPr="001467FB">
        <w:rPr>
          <w:rFonts w:ascii="Times New Roman" w:hAnsi="Times New Roman" w:cs="Times New Roman"/>
          <w:sz w:val="24"/>
          <w:szCs w:val="24"/>
        </w:rPr>
        <w:t>е</w:t>
      </w:r>
      <w:r w:rsidRPr="001467FB">
        <w:rPr>
          <w:rFonts w:ascii="Times New Roman" w:hAnsi="Times New Roman" w:cs="Times New Roman"/>
          <w:sz w:val="24"/>
          <w:szCs w:val="24"/>
        </w:rPr>
        <w:t xml:space="preserve">ние 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вопросов предпрофильного обучения; 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повышать уровень научно-теоретической, методической и психолого-педагогической подготовки учит</w:t>
      </w:r>
      <w:r w:rsidRPr="001467FB">
        <w:rPr>
          <w:rFonts w:ascii="Times New Roman" w:hAnsi="Times New Roman" w:cs="Times New Roman"/>
          <w:sz w:val="24"/>
          <w:szCs w:val="24"/>
        </w:rPr>
        <w:t>е</w:t>
      </w:r>
      <w:r w:rsidRPr="001467FB">
        <w:rPr>
          <w:rFonts w:ascii="Times New Roman" w:hAnsi="Times New Roman" w:cs="Times New Roman"/>
          <w:sz w:val="24"/>
          <w:szCs w:val="24"/>
        </w:rPr>
        <w:t xml:space="preserve">лей,  их коммуникативной культуры; 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 xml:space="preserve">способствовать созданию методического  портфолио учителя; </w:t>
      </w:r>
    </w:p>
    <w:p w:rsidR="001467FB" w:rsidRPr="001467FB" w:rsidRDefault="001467FB" w:rsidP="0014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FB">
        <w:rPr>
          <w:rFonts w:ascii="Times New Roman" w:hAnsi="Times New Roman" w:cs="Times New Roman"/>
          <w:sz w:val="24"/>
          <w:szCs w:val="24"/>
        </w:rPr>
        <w:t>применять здоровьесберегающие технологии во время учебного процесса и при подготовке к   экз</w:t>
      </w:r>
      <w:r w:rsidRPr="001467FB">
        <w:rPr>
          <w:rFonts w:ascii="Times New Roman" w:hAnsi="Times New Roman" w:cs="Times New Roman"/>
          <w:sz w:val="24"/>
          <w:szCs w:val="24"/>
        </w:rPr>
        <w:t>а</w:t>
      </w:r>
      <w:r w:rsidRPr="001467FB">
        <w:rPr>
          <w:rFonts w:ascii="Times New Roman" w:hAnsi="Times New Roman" w:cs="Times New Roman"/>
          <w:sz w:val="24"/>
          <w:szCs w:val="24"/>
        </w:rPr>
        <w:t>менам; продолжить работу по подготовке учащихся выпускных классов к итоговой аттестации в  форме ОГЭ и ЕГЭ.</w:t>
      </w:r>
    </w:p>
    <w:p w:rsidR="001467FB" w:rsidRDefault="001467FB" w:rsidP="00FE03A3">
      <w:pPr>
        <w:jc w:val="center"/>
        <w:rPr>
          <w:rFonts w:cs="Times New Roman"/>
          <w:b/>
          <w:sz w:val="24"/>
          <w:szCs w:val="24"/>
        </w:rPr>
      </w:pPr>
    </w:p>
    <w:p w:rsidR="001467FB" w:rsidRDefault="001467FB" w:rsidP="00FE03A3">
      <w:pPr>
        <w:jc w:val="center"/>
        <w:rPr>
          <w:rFonts w:cs="Times New Roman"/>
          <w:b/>
          <w:sz w:val="24"/>
          <w:szCs w:val="24"/>
        </w:rPr>
      </w:pPr>
    </w:p>
    <w:p w:rsidR="00FE03A3" w:rsidRPr="00313E3F" w:rsidRDefault="00FE03A3" w:rsidP="00FE03A3">
      <w:pPr>
        <w:spacing w:line="360" w:lineRule="auto"/>
        <w:rPr>
          <w:rFonts w:cs="Times New Roman"/>
          <w:sz w:val="24"/>
          <w:szCs w:val="24"/>
        </w:rPr>
      </w:pPr>
    </w:p>
    <w:p w:rsidR="00FE03A3" w:rsidRPr="00313E3F" w:rsidRDefault="00FE03A3" w:rsidP="00FE03A3">
      <w:pPr>
        <w:spacing w:line="360" w:lineRule="auto"/>
        <w:rPr>
          <w:rFonts w:cs="Times New Roman"/>
          <w:sz w:val="24"/>
          <w:szCs w:val="24"/>
        </w:rPr>
      </w:pPr>
    </w:p>
    <w:sectPr w:rsidR="00FE03A3" w:rsidRPr="00313E3F" w:rsidSect="00146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394C"/>
    <w:multiLevelType w:val="hybridMultilevel"/>
    <w:tmpl w:val="D7FE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392A"/>
    <w:multiLevelType w:val="hybridMultilevel"/>
    <w:tmpl w:val="23EE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6CB6"/>
    <w:multiLevelType w:val="hybridMultilevel"/>
    <w:tmpl w:val="6CF2E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E03A3"/>
    <w:rsid w:val="00000CBB"/>
    <w:rsid w:val="000A1E43"/>
    <w:rsid w:val="000F4F0C"/>
    <w:rsid w:val="00145037"/>
    <w:rsid w:val="001467FB"/>
    <w:rsid w:val="00186F62"/>
    <w:rsid w:val="002C66DF"/>
    <w:rsid w:val="002E6CCD"/>
    <w:rsid w:val="002F546C"/>
    <w:rsid w:val="00300F05"/>
    <w:rsid w:val="00313E3F"/>
    <w:rsid w:val="00346FB0"/>
    <w:rsid w:val="00387C7A"/>
    <w:rsid w:val="003D5828"/>
    <w:rsid w:val="00444B6D"/>
    <w:rsid w:val="00456AAE"/>
    <w:rsid w:val="00482E32"/>
    <w:rsid w:val="005035C3"/>
    <w:rsid w:val="0058641C"/>
    <w:rsid w:val="005F0395"/>
    <w:rsid w:val="00681AA8"/>
    <w:rsid w:val="006C0360"/>
    <w:rsid w:val="00732448"/>
    <w:rsid w:val="00771D88"/>
    <w:rsid w:val="00784510"/>
    <w:rsid w:val="0078478F"/>
    <w:rsid w:val="00787337"/>
    <w:rsid w:val="00793170"/>
    <w:rsid w:val="007B34D5"/>
    <w:rsid w:val="008128F9"/>
    <w:rsid w:val="008434DF"/>
    <w:rsid w:val="00884C25"/>
    <w:rsid w:val="008A4AD5"/>
    <w:rsid w:val="008B4E01"/>
    <w:rsid w:val="00993190"/>
    <w:rsid w:val="009A6850"/>
    <w:rsid w:val="009D3EE1"/>
    <w:rsid w:val="00A81F19"/>
    <w:rsid w:val="00A925F7"/>
    <w:rsid w:val="00AB09A5"/>
    <w:rsid w:val="00AF4F1A"/>
    <w:rsid w:val="00B473BA"/>
    <w:rsid w:val="00BE767C"/>
    <w:rsid w:val="00C02EC6"/>
    <w:rsid w:val="00C22685"/>
    <w:rsid w:val="00C72C47"/>
    <w:rsid w:val="00CF4412"/>
    <w:rsid w:val="00D05F21"/>
    <w:rsid w:val="00D26F61"/>
    <w:rsid w:val="00D4619E"/>
    <w:rsid w:val="00D51057"/>
    <w:rsid w:val="00DA5103"/>
    <w:rsid w:val="00DB5878"/>
    <w:rsid w:val="00DC3BC2"/>
    <w:rsid w:val="00E31A4C"/>
    <w:rsid w:val="00E456AB"/>
    <w:rsid w:val="00E51D07"/>
    <w:rsid w:val="00E61A7C"/>
    <w:rsid w:val="00E667D3"/>
    <w:rsid w:val="00EF3738"/>
    <w:rsid w:val="00FA20F0"/>
    <w:rsid w:val="00FE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0F05"/>
    <w:rPr>
      <w:i/>
      <w:iCs/>
    </w:rPr>
  </w:style>
  <w:style w:type="table" w:styleId="a6">
    <w:name w:val="Table Grid"/>
    <w:basedOn w:val="a1"/>
    <w:uiPriority w:val="59"/>
    <w:rsid w:val="001467F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0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A1A508-A1F7-48B0-AFF7-4CE1A919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СветланаВалентиновна</dc:creator>
  <cp:lastModifiedBy>USER</cp:lastModifiedBy>
  <cp:revision>30</cp:revision>
  <dcterms:created xsi:type="dcterms:W3CDTF">2018-06-21T14:06:00Z</dcterms:created>
  <dcterms:modified xsi:type="dcterms:W3CDTF">2015-03-14T20:52:00Z</dcterms:modified>
</cp:coreProperties>
</file>