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0C" w:rsidRPr="001D390C" w:rsidRDefault="0010115A" w:rsidP="001D390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1A405E"/>
          <w:kern w:val="36"/>
          <w:sz w:val="48"/>
          <w:szCs w:val="4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1A405E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1428750" cy="2009775"/>
            <wp:effectExtent l="19050" t="0" r="0" b="0"/>
            <wp:wrapSquare wrapText="bothSides"/>
            <wp:docPr id="1" name="Рисунок 1" descr="http://cdn.specialist.ru/Content/Image/simplepage/ege_sovety/blank_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pecialist.ru/Content/Image/simplepage/ege_sovety/blank_e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390C" w:rsidRPr="001D390C">
        <w:rPr>
          <w:rFonts w:ascii="Verdana" w:eastAsia="Times New Roman" w:hAnsi="Verdana" w:cs="Times New Roman"/>
          <w:b/>
          <w:bCs/>
          <w:color w:val="1A405E"/>
          <w:kern w:val="36"/>
          <w:sz w:val="48"/>
          <w:szCs w:val="48"/>
          <w:lang w:eastAsia="ru-RU"/>
        </w:rPr>
        <w:t>Официальные правила заполнения бланков ЕГЭ в 2018 году</w:t>
      </w:r>
    </w:p>
    <w:p w:rsidR="001D390C" w:rsidRPr="001D390C" w:rsidRDefault="001D390C" w:rsidP="001D390C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</w:pPr>
    </w:p>
    <w:p w:rsidR="001D390C" w:rsidRPr="001D390C" w:rsidRDefault="001D390C" w:rsidP="001D390C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</w:pPr>
      <w:r w:rsidRPr="001D390C"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  <w:t>Документ включается в себя описание бланков и правила их заполнения.</w:t>
      </w:r>
    </w:p>
    <w:p w:rsidR="001D390C" w:rsidRPr="001D390C" w:rsidRDefault="001D390C" w:rsidP="001D390C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</w:pPr>
      <w:r w:rsidRPr="001D390C">
        <w:rPr>
          <w:rFonts w:ascii="Verdana" w:eastAsia="Times New Roman" w:hAnsi="Verdana" w:cs="Times New Roman"/>
          <w:b/>
          <w:bCs/>
          <w:color w:val="1A405E"/>
          <w:sz w:val="20"/>
          <w:szCs w:val="20"/>
          <w:lang w:eastAsia="ru-RU"/>
        </w:rPr>
        <w:t>Описание бланков ЕГЭ</w:t>
      </w:r>
      <w:r w:rsidRPr="001D390C"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  <w:t>: Бланк регистрации, Бланк ответов № 2, Дополнительный бланк ответов № 2, Бланк регистрации устного экзамена.</w:t>
      </w:r>
    </w:p>
    <w:p w:rsidR="001D390C" w:rsidRPr="001D390C" w:rsidRDefault="001D390C" w:rsidP="001D390C">
      <w:pPr>
        <w:shd w:val="clear" w:color="auto" w:fill="FFFFFF"/>
        <w:spacing w:before="210" w:after="210" w:line="240" w:lineRule="auto"/>
        <w:outlineLvl w:val="2"/>
        <w:rPr>
          <w:rFonts w:ascii="Verdana" w:eastAsia="Times New Roman" w:hAnsi="Verdana" w:cs="Times New Roman"/>
          <w:b/>
          <w:bCs/>
          <w:color w:val="1A405E"/>
          <w:sz w:val="21"/>
          <w:szCs w:val="21"/>
          <w:lang w:eastAsia="ru-RU"/>
        </w:rPr>
      </w:pPr>
      <w:r w:rsidRPr="001D390C">
        <w:rPr>
          <w:rFonts w:ascii="Verdana" w:eastAsia="Times New Roman" w:hAnsi="Verdana" w:cs="Times New Roman"/>
          <w:b/>
          <w:bCs/>
          <w:color w:val="1A405E"/>
          <w:sz w:val="21"/>
          <w:szCs w:val="21"/>
          <w:lang w:eastAsia="ru-RU"/>
        </w:rPr>
        <w:t>Правила заполнения бланков ЕГЭ включают в себя:</w:t>
      </w:r>
    </w:p>
    <w:p w:rsidR="001D390C" w:rsidRPr="001D390C" w:rsidRDefault="001D390C" w:rsidP="001D39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50"/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</w:pPr>
      <w:r w:rsidRPr="001D390C"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  <w:t>Основные правила заполнения бланков ЕГЭ</w:t>
      </w:r>
    </w:p>
    <w:p w:rsidR="001D390C" w:rsidRPr="001D390C" w:rsidRDefault="001D390C" w:rsidP="001D39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50"/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</w:pPr>
      <w:r w:rsidRPr="001D390C"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  <w:t>Заполнение бланка регистрации</w:t>
      </w:r>
    </w:p>
    <w:p w:rsidR="001D390C" w:rsidRPr="001D390C" w:rsidRDefault="001D390C" w:rsidP="001D39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50"/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</w:pPr>
      <w:r w:rsidRPr="001D390C"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  <w:t>Заполнение бланка ответов № 1</w:t>
      </w:r>
    </w:p>
    <w:p w:rsidR="001D390C" w:rsidRPr="001D390C" w:rsidRDefault="001D390C" w:rsidP="001D39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50"/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</w:pPr>
      <w:r w:rsidRPr="001D390C"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  <w:t>Заполнение бланка ответов № 2</w:t>
      </w:r>
    </w:p>
    <w:p w:rsidR="001D390C" w:rsidRPr="001D390C" w:rsidRDefault="001D390C" w:rsidP="001D39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50"/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</w:pPr>
      <w:r w:rsidRPr="001D390C"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  <w:t>Заполнение дополнительного бланка ответов № 2</w:t>
      </w:r>
    </w:p>
    <w:p w:rsidR="001D390C" w:rsidRPr="001D390C" w:rsidRDefault="001D390C" w:rsidP="001D39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50"/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</w:pPr>
      <w:r w:rsidRPr="001D390C"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  <w:t>Заполнение бланка регистрации устного экзамена</w:t>
      </w:r>
    </w:p>
    <w:p w:rsidR="001D390C" w:rsidRPr="001D390C" w:rsidRDefault="001D390C" w:rsidP="001D390C">
      <w:pPr>
        <w:shd w:val="clear" w:color="auto" w:fill="FFFFFF"/>
        <w:spacing w:before="210" w:after="210" w:line="240" w:lineRule="auto"/>
        <w:outlineLvl w:val="2"/>
        <w:rPr>
          <w:rFonts w:ascii="Verdana" w:eastAsia="Times New Roman" w:hAnsi="Verdana" w:cs="Times New Roman"/>
          <w:b/>
          <w:bCs/>
          <w:color w:val="1A405E"/>
          <w:sz w:val="21"/>
          <w:szCs w:val="21"/>
          <w:lang w:eastAsia="ru-RU"/>
        </w:rPr>
      </w:pPr>
      <w:r w:rsidRPr="001D390C">
        <w:rPr>
          <w:rFonts w:ascii="Verdana" w:eastAsia="Times New Roman" w:hAnsi="Verdana" w:cs="Times New Roman"/>
          <w:b/>
          <w:bCs/>
          <w:color w:val="1A405E"/>
          <w:sz w:val="21"/>
          <w:szCs w:val="21"/>
          <w:lang w:eastAsia="ru-RU"/>
        </w:rPr>
        <w:t>Основные правила заполнения бланков ЕГЭ:</w:t>
      </w:r>
    </w:p>
    <w:p w:rsidR="001D390C" w:rsidRPr="001D390C" w:rsidRDefault="001D390C" w:rsidP="001D3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</w:pPr>
      <w:r w:rsidRPr="001D390C"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  <w:t>Все бланки ЕГЭ заполняются гелевой или капиллярной ручкой черного цвета</w:t>
      </w:r>
    </w:p>
    <w:p w:rsidR="001D390C" w:rsidRPr="001D390C" w:rsidRDefault="001D390C" w:rsidP="001D3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</w:pPr>
      <w:r w:rsidRPr="001D390C"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  <w:t>Символ метки («крестик») в полях бланка регистрации не должен быть слишком толстым. Если ручка оставляет слишком толстую линию, то вместо крестика в поле нужно провести только одну диагональ квадрата (любую)</w:t>
      </w:r>
    </w:p>
    <w:p w:rsidR="001D390C" w:rsidRPr="001D390C" w:rsidRDefault="001D390C" w:rsidP="001D3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</w:pPr>
      <w:r w:rsidRPr="001D390C"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  <w:t>Участник ЕГЭ должен изображать каждую цифру и букву во всех заполняемых полях бланка регистрации, бланка ответов № 1 и верхней части бланка ответов № 2, тщательно копируя образец ее написания из строки с образцами написания символов, расположенными в верхней части бланка регистрации и бланка ответов № 1. Небрежное написание символов может привести к тому, что при автоматизированной обработке символ может быть распознан неправильно</w:t>
      </w:r>
    </w:p>
    <w:p w:rsidR="001D390C" w:rsidRPr="001D390C" w:rsidRDefault="001D390C" w:rsidP="001D3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</w:pPr>
      <w:r w:rsidRPr="001D390C"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  <w:t>Каждое поле в бланках заполняется, начиная с первой позиции (в том числе и поля для занесения фамилии, имени и отчества участника ЕГЭ)</w:t>
      </w:r>
    </w:p>
    <w:p w:rsidR="001D390C" w:rsidRPr="001D390C" w:rsidRDefault="001D390C" w:rsidP="001D3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</w:pPr>
      <w:r w:rsidRPr="001D390C"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  <w:t>Если участник ЕГЭ не имеет информации для заполнения какого-то конкретного поля, он должен оставить это поле пустым (не делать прочерков)</w:t>
      </w:r>
    </w:p>
    <w:p w:rsidR="001D390C" w:rsidRPr="001D390C" w:rsidRDefault="001D390C" w:rsidP="001D3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</w:pPr>
      <w:r w:rsidRPr="001D390C"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  <w:t xml:space="preserve">При записи ответов необходимо строго следовать инструкциям по выполнению работы (к группе заданий, отдельным заданиям), указанным </w:t>
      </w:r>
      <w:proofErr w:type="gramStart"/>
      <w:r w:rsidRPr="001D390C"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  <w:t>в</w:t>
      </w:r>
      <w:proofErr w:type="gramEnd"/>
      <w:r w:rsidRPr="001D390C"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  <w:t xml:space="preserve"> КИМ</w:t>
      </w:r>
    </w:p>
    <w:p w:rsidR="001D390C" w:rsidRPr="001D390C" w:rsidRDefault="001D390C" w:rsidP="001D3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</w:pPr>
      <w:r w:rsidRPr="001D390C"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  <w:t>На бланках ответов № 1 и № 2, а также на дополнительном бланке ответов</w:t>
      </w:r>
      <w:r w:rsidRPr="001D390C"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  <w:br/>
        <w:t>№ 2 не должно быть пометок, содержащих информацию о личности участника ЕГЭ</w:t>
      </w:r>
    </w:p>
    <w:p w:rsidR="001D390C" w:rsidRPr="001D390C" w:rsidRDefault="001D390C" w:rsidP="001D390C">
      <w:pPr>
        <w:shd w:val="clear" w:color="auto" w:fill="FFFFFF"/>
        <w:spacing w:before="210" w:after="210" w:line="240" w:lineRule="auto"/>
        <w:outlineLvl w:val="2"/>
        <w:rPr>
          <w:rFonts w:ascii="Verdana" w:eastAsia="Times New Roman" w:hAnsi="Verdana" w:cs="Times New Roman"/>
          <w:b/>
          <w:bCs/>
          <w:color w:val="1A405E"/>
          <w:sz w:val="21"/>
          <w:szCs w:val="21"/>
          <w:lang w:eastAsia="ru-RU"/>
        </w:rPr>
      </w:pPr>
      <w:r w:rsidRPr="001D390C">
        <w:rPr>
          <w:rFonts w:ascii="Verdana" w:eastAsia="Times New Roman" w:hAnsi="Verdana" w:cs="Times New Roman"/>
          <w:b/>
          <w:bCs/>
          <w:color w:val="1A405E"/>
          <w:sz w:val="21"/>
          <w:szCs w:val="21"/>
          <w:lang w:eastAsia="ru-RU"/>
        </w:rPr>
        <w:t>Категорически запрещается при заполнении бланков ЕГЭ:</w:t>
      </w:r>
    </w:p>
    <w:p w:rsidR="001D390C" w:rsidRPr="001D390C" w:rsidRDefault="001D390C" w:rsidP="001D39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</w:pPr>
      <w:r w:rsidRPr="001D390C"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  <w:t>Делать в полях бланков ЕГЭ, вне полей бланков ЕГЭ или в полях, заполненных типографским способом, какие-либо записи и (или) пометки, не относящиеся к содержанию полей бланков ЕГЭ</w:t>
      </w:r>
    </w:p>
    <w:p w:rsidR="001D390C" w:rsidRPr="001D390C" w:rsidRDefault="001D390C" w:rsidP="001D39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</w:pPr>
      <w:r w:rsidRPr="001D390C"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  <w:t>Использовать для заполнения бланков ЕГЭ цветные ручки вместо черной,  карандаш, средства для исправления внесенной в бланки ЕГЭ информации («замазку», «ластик» и др.)</w:t>
      </w:r>
    </w:p>
    <w:p w:rsidR="001D390C" w:rsidRPr="001D390C" w:rsidRDefault="00233BA6" w:rsidP="001D390C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</w:pPr>
      <w:hyperlink r:id="rId6" w:tgtFrame="_blank" w:history="1">
        <w:r w:rsidR="001D390C" w:rsidRPr="001D390C">
          <w:rPr>
            <w:rFonts w:ascii="Verdana" w:eastAsia="Times New Roman" w:hAnsi="Verdana" w:cs="Times New Roman"/>
            <w:b/>
            <w:bCs/>
            <w:color w:val="1458AE"/>
            <w:sz w:val="20"/>
            <w:szCs w:val="20"/>
            <w:u w:val="single"/>
            <w:lang w:eastAsia="ru-RU"/>
          </w:rPr>
          <w:t>Скачать правила заполнения бланков ЕГЭ (в pdf-файле) &gt;&gt;</w:t>
        </w:r>
      </w:hyperlink>
    </w:p>
    <w:p w:rsidR="001D390C" w:rsidRPr="001D390C" w:rsidRDefault="001D390C" w:rsidP="001D390C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1A405E"/>
          <w:sz w:val="20"/>
          <w:szCs w:val="20"/>
          <w:lang w:eastAsia="ru-RU"/>
        </w:rPr>
      </w:pPr>
      <w:r w:rsidRPr="001D390C">
        <w:rPr>
          <w:rFonts w:ascii="Verdana" w:eastAsia="Times New Roman" w:hAnsi="Verdana" w:cs="Times New Roman"/>
          <w:i/>
          <w:iCs/>
          <w:color w:val="1A405E"/>
          <w:sz w:val="20"/>
          <w:szCs w:val="20"/>
          <w:lang w:eastAsia="ru-RU"/>
        </w:rPr>
        <w:t>Источник: сайт http://www.ctege.info</w:t>
      </w:r>
    </w:p>
    <w:p w:rsidR="006C639E" w:rsidRDefault="006C639E">
      <w:bookmarkStart w:id="0" w:name="_GoBack"/>
      <w:bookmarkEnd w:id="0"/>
    </w:p>
    <w:sectPr w:rsidR="006C639E" w:rsidSect="00101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600"/>
    <w:multiLevelType w:val="multilevel"/>
    <w:tmpl w:val="D7904C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C3534"/>
    <w:multiLevelType w:val="multilevel"/>
    <w:tmpl w:val="7EEEE5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83EC4"/>
    <w:multiLevelType w:val="multilevel"/>
    <w:tmpl w:val="2FA67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2C9"/>
    <w:rsid w:val="0010115A"/>
    <w:rsid w:val="001D390C"/>
    <w:rsid w:val="00233BA6"/>
    <w:rsid w:val="003B42C9"/>
    <w:rsid w:val="006C6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0595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n2.specialist.ru/content/file/ege2017pravila-zapolneniya-blankov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USER</cp:lastModifiedBy>
  <cp:revision>4</cp:revision>
  <cp:lastPrinted>2005-11-24T09:29:00Z</cp:lastPrinted>
  <dcterms:created xsi:type="dcterms:W3CDTF">2017-12-14T06:04:00Z</dcterms:created>
  <dcterms:modified xsi:type="dcterms:W3CDTF">2005-11-24T09:29:00Z</dcterms:modified>
</cp:coreProperties>
</file>